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302E00" w14:textId="77777777" w:rsidR="002E0133" w:rsidRDefault="006D3D0B">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Universidad Nacional Mayor de San Marcos</w:t>
      </w:r>
      <w:r>
        <w:rPr>
          <w:rFonts w:ascii="Times New Roman" w:eastAsia="Times New Roman" w:hAnsi="Times New Roman" w:cs="Times New Roman"/>
          <w:b/>
          <w:sz w:val="26"/>
          <w:szCs w:val="26"/>
        </w:rPr>
        <w:br/>
        <w:t>Facultad de Ingeniería de Sistemas e Informática</w:t>
      </w:r>
      <w:r>
        <w:rPr>
          <w:rFonts w:ascii="Times New Roman" w:eastAsia="Times New Roman" w:hAnsi="Times New Roman" w:cs="Times New Roman"/>
          <w:b/>
          <w:sz w:val="26"/>
          <w:szCs w:val="26"/>
        </w:rPr>
        <w:br/>
        <w:t>E.P. de Ingeniería de Software</w:t>
      </w:r>
    </w:p>
    <w:p w14:paraId="736181F9" w14:textId="77777777" w:rsidR="002E0133" w:rsidRDefault="006D3D0B">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17C207A" wp14:editId="11F68865">
            <wp:extent cx="1252993" cy="1869219"/>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1252993" cy="1869219"/>
                    </a:xfrm>
                    <a:prstGeom prst="rect">
                      <a:avLst/>
                    </a:prstGeom>
                    <a:ln/>
                  </pic:spPr>
                </pic:pic>
              </a:graphicData>
            </a:graphic>
          </wp:inline>
        </w:drawing>
      </w:r>
    </w:p>
    <w:p w14:paraId="7EC434B3" w14:textId="77777777" w:rsidR="002E0133" w:rsidRDefault="006D3D0B">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Asignatura: </w:t>
      </w:r>
      <w:r>
        <w:rPr>
          <w:rFonts w:ascii="Times New Roman" w:eastAsia="Times New Roman" w:hAnsi="Times New Roman" w:cs="Times New Roman"/>
          <w:sz w:val="26"/>
          <w:szCs w:val="26"/>
        </w:rPr>
        <w:t>Gestión de la configuración del software</w:t>
      </w:r>
    </w:p>
    <w:p w14:paraId="4826B1FC" w14:textId="77777777" w:rsidR="002E0133" w:rsidRDefault="006D3D0B">
      <w:pPr>
        <w:spacing w:before="200" w:after="200" w:line="48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PVCU-DUI: </w:t>
      </w:r>
      <w:r>
        <w:rPr>
          <w:rFonts w:ascii="Times New Roman" w:eastAsia="Times New Roman" w:hAnsi="Times New Roman" w:cs="Times New Roman"/>
          <w:sz w:val="26"/>
          <w:szCs w:val="26"/>
        </w:rPr>
        <w:t xml:space="preserve">Documento de la </w:t>
      </w:r>
      <w:proofErr w:type="spellStart"/>
      <w:r>
        <w:rPr>
          <w:rFonts w:ascii="Times New Roman" w:eastAsia="Times New Roman" w:hAnsi="Times New Roman" w:cs="Times New Roman"/>
          <w:sz w:val="26"/>
          <w:szCs w:val="26"/>
        </w:rPr>
        <w:t>User</w:t>
      </w:r>
      <w:proofErr w:type="spellEnd"/>
      <w:r>
        <w:rPr>
          <w:rFonts w:ascii="Times New Roman" w:eastAsia="Times New Roman" w:hAnsi="Times New Roman" w:cs="Times New Roman"/>
          <w:sz w:val="26"/>
          <w:szCs w:val="26"/>
        </w:rPr>
        <w:t xml:space="preserve"> Interface para PVCU</w:t>
      </w:r>
    </w:p>
    <w:p w14:paraId="0F86ED3D" w14:textId="77777777" w:rsidR="002E0133" w:rsidRDefault="006D3D0B">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Integrantes (Grupo 04): </w:t>
      </w:r>
    </w:p>
    <w:p w14:paraId="4647E4B9" w14:textId="6F1A54BC"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Dávila Raffo, </w:t>
      </w:r>
      <w:proofErr w:type="spellStart"/>
      <w:r>
        <w:rPr>
          <w:rFonts w:ascii="Times New Roman" w:eastAsia="Times New Roman" w:hAnsi="Times New Roman" w:cs="Times New Roman"/>
          <w:sz w:val="26"/>
          <w:szCs w:val="26"/>
        </w:rPr>
        <w:t>Alwin</w:t>
      </w:r>
      <w:proofErr w:type="spellEnd"/>
      <w:r>
        <w:rPr>
          <w:rFonts w:ascii="Times New Roman" w:eastAsia="Times New Roman" w:hAnsi="Times New Roman" w:cs="Times New Roman"/>
          <w:sz w:val="26"/>
          <w:szCs w:val="26"/>
        </w:rPr>
        <w:t xml:space="preserve"> Edu</w:t>
      </w:r>
    </w:p>
    <w:p w14:paraId="4F1E6373"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Espinoza Peralta, Carlos Miguel</w:t>
      </w:r>
    </w:p>
    <w:p w14:paraId="5BDA0F3D"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Jara Espinoza, Ángela Lucía</w:t>
      </w:r>
    </w:p>
    <w:p w14:paraId="5787768B"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Madrid Ruiz, Giacomo Salvador</w:t>
      </w:r>
    </w:p>
    <w:p w14:paraId="02DB951B"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Mantilla Flores, Shamir</w:t>
      </w:r>
    </w:p>
    <w:p w14:paraId="3CF3E1C9" w14:textId="77777777" w:rsidR="002E0133" w:rsidRDefault="006D3D0B">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 Vilberto Alberto</w:t>
      </w:r>
    </w:p>
    <w:p w14:paraId="73299F9B" w14:textId="77777777" w:rsidR="002E0133" w:rsidRDefault="006D3D0B">
      <w:pPr>
        <w:spacing w:before="580" w:line="48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Docente:  </w:t>
      </w:r>
      <w:r>
        <w:rPr>
          <w:rFonts w:ascii="Times New Roman" w:eastAsia="Times New Roman" w:hAnsi="Times New Roman" w:cs="Times New Roman"/>
          <w:sz w:val="26"/>
          <w:szCs w:val="26"/>
        </w:rPr>
        <w:t xml:space="preserve">Wong Portillo, Lenis Rossi </w:t>
      </w:r>
    </w:p>
    <w:p w14:paraId="1EDCE802" w14:textId="77777777" w:rsidR="002E0133" w:rsidRDefault="002E0133">
      <w:pPr>
        <w:spacing w:line="480" w:lineRule="auto"/>
        <w:ind w:left="1700" w:right="1100"/>
        <w:jc w:val="center"/>
        <w:rPr>
          <w:rFonts w:ascii="Times New Roman" w:eastAsia="Times New Roman" w:hAnsi="Times New Roman" w:cs="Times New Roman"/>
          <w:sz w:val="26"/>
          <w:szCs w:val="26"/>
        </w:rPr>
      </w:pPr>
    </w:p>
    <w:p w14:paraId="1BBD6161" w14:textId="77777777" w:rsidR="002E0133" w:rsidRDefault="006D3D0B">
      <w:pPr>
        <w:spacing w:line="48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Lima, Perú</w:t>
      </w:r>
    </w:p>
    <w:p w14:paraId="4B4D991C" w14:textId="77777777" w:rsidR="002E0133" w:rsidRDefault="006D3D0B">
      <w:pPr>
        <w:spacing w:line="480" w:lineRule="auto"/>
        <w:ind w:left="1700" w:right="1100"/>
        <w:jc w:val="center"/>
        <w:rPr>
          <w:rFonts w:ascii="IBM Plex Serif" w:eastAsia="IBM Plex Serif" w:hAnsi="IBM Plex Serif" w:cs="IBM Plex Serif"/>
          <w:b/>
          <w:sz w:val="26"/>
          <w:szCs w:val="26"/>
        </w:rPr>
      </w:pPr>
      <w:r>
        <w:rPr>
          <w:rFonts w:ascii="Times New Roman" w:eastAsia="Times New Roman" w:hAnsi="Times New Roman" w:cs="Times New Roman"/>
          <w:sz w:val="26"/>
          <w:szCs w:val="26"/>
        </w:rPr>
        <w:t>2024</w:t>
      </w:r>
    </w:p>
    <w:p w14:paraId="7AF79CF6" w14:textId="77777777" w:rsidR="002E0133" w:rsidRDefault="006D3D0B">
      <w:pPr>
        <w:spacing w:before="200" w:after="20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Control de Versiones</w:t>
      </w:r>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605"/>
        <w:gridCol w:w="3120"/>
        <w:gridCol w:w="2250"/>
      </w:tblGrid>
      <w:tr w:rsidR="002E0133" w14:paraId="7C521BD5" w14:textId="77777777">
        <w:tc>
          <w:tcPr>
            <w:tcW w:w="2025" w:type="dxa"/>
            <w:shd w:val="clear" w:color="auto" w:fill="auto"/>
            <w:tcMar>
              <w:top w:w="100" w:type="dxa"/>
              <w:left w:w="100" w:type="dxa"/>
              <w:bottom w:w="100" w:type="dxa"/>
              <w:right w:w="100" w:type="dxa"/>
            </w:tcMar>
          </w:tcPr>
          <w:p w14:paraId="084D88C0"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Fecha</w:t>
            </w:r>
          </w:p>
        </w:tc>
        <w:tc>
          <w:tcPr>
            <w:tcW w:w="1605" w:type="dxa"/>
            <w:shd w:val="clear" w:color="auto" w:fill="auto"/>
            <w:tcMar>
              <w:top w:w="100" w:type="dxa"/>
              <w:left w:w="100" w:type="dxa"/>
              <w:bottom w:w="100" w:type="dxa"/>
              <w:right w:w="100" w:type="dxa"/>
            </w:tcMar>
          </w:tcPr>
          <w:p w14:paraId="2183D923"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Versión</w:t>
            </w:r>
          </w:p>
        </w:tc>
        <w:tc>
          <w:tcPr>
            <w:tcW w:w="3120" w:type="dxa"/>
            <w:shd w:val="clear" w:color="auto" w:fill="auto"/>
            <w:tcMar>
              <w:top w:w="100" w:type="dxa"/>
              <w:left w:w="100" w:type="dxa"/>
              <w:bottom w:w="100" w:type="dxa"/>
              <w:right w:w="100" w:type="dxa"/>
            </w:tcMar>
          </w:tcPr>
          <w:p w14:paraId="5A2DCDB5"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Descripción de la versión</w:t>
            </w:r>
          </w:p>
        </w:tc>
        <w:tc>
          <w:tcPr>
            <w:tcW w:w="2250" w:type="dxa"/>
            <w:shd w:val="clear" w:color="auto" w:fill="auto"/>
            <w:tcMar>
              <w:top w:w="100" w:type="dxa"/>
              <w:left w:w="100" w:type="dxa"/>
              <w:bottom w:w="100" w:type="dxa"/>
              <w:right w:w="100" w:type="dxa"/>
            </w:tcMar>
          </w:tcPr>
          <w:p w14:paraId="2A398939"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Autor</w:t>
            </w:r>
          </w:p>
        </w:tc>
      </w:tr>
      <w:tr w:rsidR="002E0133" w14:paraId="459038D5" w14:textId="77777777">
        <w:tc>
          <w:tcPr>
            <w:tcW w:w="2025" w:type="dxa"/>
            <w:shd w:val="clear" w:color="auto" w:fill="auto"/>
            <w:tcMar>
              <w:top w:w="100" w:type="dxa"/>
              <w:left w:w="100" w:type="dxa"/>
              <w:bottom w:w="100" w:type="dxa"/>
              <w:right w:w="100" w:type="dxa"/>
            </w:tcMar>
          </w:tcPr>
          <w:p w14:paraId="7502A932"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29/09/2024</w:t>
            </w:r>
          </w:p>
        </w:tc>
        <w:tc>
          <w:tcPr>
            <w:tcW w:w="1605" w:type="dxa"/>
            <w:shd w:val="clear" w:color="auto" w:fill="auto"/>
            <w:tcMar>
              <w:top w:w="100" w:type="dxa"/>
              <w:left w:w="100" w:type="dxa"/>
              <w:bottom w:w="100" w:type="dxa"/>
              <w:right w:w="100" w:type="dxa"/>
            </w:tcMar>
          </w:tcPr>
          <w:p w14:paraId="0221D5E2"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120" w:type="dxa"/>
            <w:shd w:val="clear" w:color="auto" w:fill="auto"/>
            <w:tcMar>
              <w:top w:w="100" w:type="dxa"/>
              <w:left w:w="100" w:type="dxa"/>
              <w:bottom w:w="100" w:type="dxa"/>
              <w:right w:w="100" w:type="dxa"/>
            </w:tcMar>
          </w:tcPr>
          <w:p w14:paraId="6716F62C"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Diseño inicial UX/UI de PVCU</w:t>
            </w:r>
          </w:p>
        </w:tc>
        <w:tc>
          <w:tcPr>
            <w:tcW w:w="2250" w:type="dxa"/>
            <w:shd w:val="clear" w:color="auto" w:fill="auto"/>
            <w:tcMar>
              <w:top w:w="100" w:type="dxa"/>
              <w:left w:w="100" w:type="dxa"/>
              <w:bottom w:w="100" w:type="dxa"/>
              <w:right w:w="100" w:type="dxa"/>
            </w:tcMar>
          </w:tcPr>
          <w:p w14:paraId="76EEE33B" w14:textId="77777777" w:rsidR="002E0133" w:rsidRDefault="006D3D0B">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w:t>
            </w:r>
          </w:p>
        </w:tc>
      </w:tr>
      <w:tr w:rsidR="00BF0587" w14:paraId="0450AE56" w14:textId="77777777">
        <w:tc>
          <w:tcPr>
            <w:tcW w:w="2025" w:type="dxa"/>
            <w:shd w:val="clear" w:color="auto" w:fill="auto"/>
            <w:tcMar>
              <w:top w:w="100" w:type="dxa"/>
              <w:left w:w="100" w:type="dxa"/>
              <w:bottom w:w="100" w:type="dxa"/>
              <w:right w:w="100" w:type="dxa"/>
            </w:tcMar>
          </w:tcPr>
          <w:p w14:paraId="2E32D561" w14:textId="0298D326" w:rsidR="00BF0587" w:rsidRDefault="00BF058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22/10/2024</w:t>
            </w:r>
          </w:p>
        </w:tc>
        <w:tc>
          <w:tcPr>
            <w:tcW w:w="1605" w:type="dxa"/>
            <w:shd w:val="clear" w:color="auto" w:fill="auto"/>
            <w:tcMar>
              <w:top w:w="100" w:type="dxa"/>
              <w:left w:w="100" w:type="dxa"/>
              <w:bottom w:w="100" w:type="dxa"/>
              <w:right w:w="100" w:type="dxa"/>
            </w:tcMar>
          </w:tcPr>
          <w:p w14:paraId="6F30B7A3" w14:textId="54C7EE26" w:rsidR="00BF0587" w:rsidRDefault="00BF058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120" w:type="dxa"/>
            <w:shd w:val="clear" w:color="auto" w:fill="auto"/>
            <w:tcMar>
              <w:top w:w="100" w:type="dxa"/>
              <w:left w:w="100" w:type="dxa"/>
              <w:bottom w:w="100" w:type="dxa"/>
              <w:right w:w="100" w:type="dxa"/>
            </w:tcMar>
          </w:tcPr>
          <w:p w14:paraId="3B01DA68" w14:textId="352092A0" w:rsidR="00BF0587" w:rsidRDefault="00F3442F">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Añadir vistas </w:t>
            </w:r>
            <w:r w:rsidR="00BF0587">
              <w:rPr>
                <w:rFonts w:ascii="Times New Roman" w:eastAsia="Times New Roman" w:hAnsi="Times New Roman" w:cs="Times New Roman"/>
                <w:sz w:val="26"/>
                <w:szCs w:val="26"/>
              </w:rPr>
              <w:t>de gestión ventas y compras</w:t>
            </w:r>
          </w:p>
        </w:tc>
        <w:tc>
          <w:tcPr>
            <w:tcW w:w="2250" w:type="dxa"/>
            <w:shd w:val="clear" w:color="auto" w:fill="auto"/>
            <w:tcMar>
              <w:top w:w="100" w:type="dxa"/>
              <w:left w:w="100" w:type="dxa"/>
              <w:bottom w:w="100" w:type="dxa"/>
              <w:right w:w="100" w:type="dxa"/>
            </w:tcMar>
          </w:tcPr>
          <w:p w14:paraId="51249ABA" w14:textId="1C316F07" w:rsidR="00BF0587" w:rsidRDefault="00BF0587">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w:t>
            </w:r>
          </w:p>
        </w:tc>
      </w:tr>
    </w:tbl>
    <w:p w14:paraId="48E11A85" w14:textId="77777777" w:rsidR="002E0133" w:rsidRDefault="002E0133">
      <w:pPr>
        <w:spacing w:before="200" w:after="200"/>
        <w:rPr>
          <w:rFonts w:ascii="IBM Plex Serif" w:eastAsia="IBM Plex Serif" w:hAnsi="IBM Plex Serif" w:cs="IBM Plex Serif"/>
          <w:b/>
          <w:sz w:val="24"/>
          <w:szCs w:val="24"/>
        </w:rPr>
      </w:pPr>
    </w:p>
    <w:p w14:paraId="7EC343AB" w14:textId="77777777" w:rsidR="002E0133" w:rsidRDefault="002E0133"/>
    <w:p w14:paraId="2407F1C8" w14:textId="77777777" w:rsidR="002E0133" w:rsidRDefault="002E0133"/>
    <w:p w14:paraId="5FD34678" w14:textId="77777777" w:rsidR="002E0133" w:rsidRDefault="002E0133"/>
    <w:p w14:paraId="47434801" w14:textId="77777777" w:rsidR="002E0133" w:rsidRDefault="006D3D0B">
      <w:r>
        <w:br w:type="page"/>
      </w:r>
    </w:p>
    <w:p w14:paraId="7B2E231B" w14:textId="77777777" w:rsidR="002E0133" w:rsidRDefault="006D3D0B">
      <w:pPr>
        <w:pStyle w:val="Ttulo"/>
        <w:spacing w:line="360" w:lineRule="auto"/>
        <w:rPr>
          <w:rFonts w:ascii="Times New Roman" w:eastAsia="Times New Roman" w:hAnsi="Times New Roman" w:cs="Times New Roman"/>
          <w:b/>
          <w:sz w:val="24"/>
          <w:szCs w:val="24"/>
        </w:rPr>
      </w:pPr>
      <w:bookmarkStart w:id="0" w:name="_heading=h.n5clfhejyqj4" w:colFirst="0" w:colLast="0"/>
      <w:bookmarkStart w:id="1" w:name="_GoBack"/>
      <w:bookmarkEnd w:id="0"/>
      <w:bookmarkEnd w:id="1"/>
      <w:r>
        <w:rPr>
          <w:rFonts w:ascii="Times New Roman" w:eastAsia="Times New Roman" w:hAnsi="Times New Roman" w:cs="Times New Roman"/>
          <w:b/>
          <w:sz w:val="28"/>
          <w:szCs w:val="28"/>
        </w:rPr>
        <w:lastRenderedPageBreak/>
        <w:t>Tabla de contenido</w:t>
      </w:r>
    </w:p>
    <w:sdt>
      <w:sdtPr>
        <w:id w:val="1482656366"/>
        <w:docPartObj>
          <w:docPartGallery w:val="Table of Contents"/>
          <w:docPartUnique/>
        </w:docPartObj>
      </w:sdtPr>
      <w:sdtEndPr/>
      <w:sdtContent>
        <w:p w14:paraId="3405AD5C" w14:textId="77777777" w:rsidR="002E0133" w:rsidRDefault="006D3D0B">
          <w:pPr>
            <w:widowControl w:val="0"/>
            <w:tabs>
              <w:tab w:val="right" w:pos="12000"/>
            </w:tabs>
            <w:spacing w:before="60" w:line="360" w:lineRule="auto"/>
            <w:rPr>
              <w:rFonts w:ascii="Times New Roman" w:eastAsia="Times New Roman" w:hAnsi="Times New Roman" w:cs="Times New Roman"/>
              <w:b/>
              <w:color w:val="000000"/>
              <w:sz w:val="24"/>
              <w:szCs w:val="24"/>
            </w:rPr>
          </w:pPr>
          <w:r>
            <w:fldChar w:fldCharType="begin"/>
          </w:r>
          <w:r>
            <w:instrText xml:space="preserve"> TOC \h \u \z \t "Heading 1,1,Heading 2,2,Heading 3,3,Heading 4,4,Heading 5,5,Heading 6,6,"</w:instrText>
          </w:r>
          <w:r>
            <w:fldChar w:fldCharType="separate"/>
          </w:r>
          <w:hyperlink w:anchor="_heading=h.gjdgxs">
            <w:r>
              <w:rPr>
                <w:rFonts w:ascii="Times New Roman" w:eastAsia="Times New Roman" w:hAnsi="Times New Roman" w:cs="Times New Roman"/>
                <w:b/>
                <w:color w:val="000000"/>
                <w:sz w:val="24"/>
                <w:szCs w:val="24"/>
              </w:rPr>
              <w:t>Introducción</w:t>
            </w:r>
            <w:r>
              <w:rPr>
                <w:rFonts w:ascii="Times New Roman" w:eastAsia="Times New Roman" w:hAnsi="Times New Roman" w:cs="Times New Roman"/>
                <w:b/>
                <w:color w:val="000000"/>
                <w:sz w:val="24"/>
                <w:szCs w:val="24"/>
              </w:rPr>
              <w:tab/>
              <w:t>4</w:t>
            </w:r>
          </w:hyperlink>
        </w:p>
        <w:p w14:paraId="58D86149"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30j0zll">
            <w:r w:rsidR="006D3D0B">
              <w:rPr>
                <w:rFonts w:ascii="Times New Roman" w:eastAsia="Times New Roman" w:hAnsi="Times New Roman" w:cs="Times New Roman"/>
                <w:color w:val="000000"/>
                <w:sz w:val="24"/>
                <w:szCs w:val="24"/>
              </w:rPr>
              <w:t>Propósito del documento</w:t>
            </w:r>
            <w:r w:rsidR="006D3D0B">
              <w:rPr>
                <w:rFonts w:ascii="Times New Roman" w:eastAsia="Times New Roman" w:hAnsi="Times New Roman" w:cs="Times New Roman"/>
                <w:color w:val="000000"/>
                <w:sz w:val="24"/>
                <w:szCs w:val="24"/>
              </w:rPr>
              <w:tab/>
              <w:t>4</w:t>
            </w:r>
          </w:hyperlink>
        </w:p>
        <w:p w14:paraId="00191693"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t70cippvxqfa">
            <w:r w:rsidR="006D3D0B">
              <w:rPr>
                <w:rFonts w:ascii="Times New Roman" w:eastAsia="Times New Roman" w:hAnsi="Times New Roman" w:cs="Times New Roman"/>
                <w:color w:val="000000"/>
                <w:sz w:val="24"/>
                <w:szCs w:val="24"/>
              </w:rPr>
              <w:t>Descripción del producto</w:t>
            </w:r>
            <w:r w:rsidR="006D3D0B">
              <w:rPr>
                <w:rFonts w:ascii="Times New Roman" w:eastAsia="Times New Roman" w:hAnsi="Times New Roman" w:cs="Times New Roman"/>
                <w:color w:val="000000"/>
                <w:sz w:val="24"/>
                <w:szCs w:val="24"/>
              </w:rPr>
              <w:tab/>
              <w:t>4</w:t>
            </w:r>
          </w:hyperlink>
        </w:p>
        <w:p w14:paraId="5D83ABD7" w14:textId="77777777" w:rsidR="002E0133" w:rsidRDefault="00C50BAF">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1fob9te">
            <w:r w:rsidR="006D3D0B">
              <w:rPr>
                <w:rFonts w:ascii="Times New Roman" w:eastAsia="Times New Roman" w:hAnsi="Times New Roman" w:cs="Times New Roman"/>
                <w:color w:val="000000"/>
                <w:sz w:val="24"/>
                <w:szCs w:val="24"/>
              </w:rPr>
              <w:t>Módulo 1. Autenticación y gestión de cuenta</w:t>
            </w:r>
            <w:r w:rsidR="006D3D0B">
              <w:rPr>
                <w:rFonts w:ascii="Times New Roman" w:eastAsia="Times New Roman" w:hAnsi="Times New Roman" w:cs="Times New Roman"/>
                <w:color w:val="000000"/>
                <w:sz w:val="24"/>
                <w:szCs w:val="24"/>
              </w:rPr>
              <w:tab/>
              <w:t>4</w:t>
            </w:r>
          </w:hyperlink>
        </w:p>
        <w:p w14:paraId="1F6437EB" w14:textId="77777777" w:rsidR="002E0133" w:rsidRDefault="00C50BAF">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sua8ynldn0qx">
            <w:r w:rsidR="006D3D0B">
              <w:rPr>
                <w:rFonts w:ascii="Times New Roman" w:eastAsia="Times New Roman" w:hAnsi="Times New Roman" w:cs="Times New Roman"/>
                <w:color w:val="000000"/>
                <w:sz w:val="24"/>
                <w:szCs w:val="24"/>
              </w:rPr>
              <w:t>Módulo 2. Página principal</w:t>
            </w:r>
            <w:r w:rsidR="006D3D0B">
              <w:rPr>
                <w:rFonts w:ascii="Times New Roman" w:eastAsia="Times New Roman" w:hAnsi="Times New Roman" w:cs="Times New Roman"/>
                <w:color w:val="000000"/>
                <w:sz w:val="24"/>
                <w:szCs w:val="24"/>
              </w:rPr>
              <w:tab/>
              <w:t>4</w:t>
            </w:r>
          </w:hyperlink>
        </w:p>
        <w:p w14:paraId="62C1E732" w14:textId="77777777" w:rsidR="002E0133" w:rsidRDefault="00C50BAF">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p6bqvk699llz">
            <w:r w:rsidR="006D3D0B">
              <w:rPr>
                <w:rFonts w:ascii="Times New Roman" w:eastAsia="Times New Roman" w:hAnsi="Times New Roman" w:cs="Times New Roman"/>
                <w:color w:val="000000"/>
                <w:sz w:val="24"/>
                <w:szCs w:val="24"/>
              </w:rPr>
              <w:t>Módulo 3. Venta y publicación de productos</w:t>
            </w:r>
            <w:r w:rsidR="006D3D0B">
              <w:rPr>
                <w:rFonts w:ascii="Times New Roman" w:eastAsia="Times New Roman" w:hAnsi="Times New Roman" w:cs="Times New Roman"/>
                <w:color w:val="000000"/>
                <w:sz w:val="24"/>
                <w:szCs w:val="24"/>
              </w:rPr>
              <w:tab/>
              <w:t>5</w:t>
            </w:r>
          </w:hyperlink>
        </w:p>
        <w:p w14:paraId="43CF452D" w14:textId="77777777" w:rsidR="002E0133" w:rsidRDefault="00C50BAF">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qmp4qoqiycm1">
            <w:r w:rsidR="006D3D0B">
              <w:rPr>
                <w:rFonts w:ascii="Times New Roman" w:eastAsia="Times New Roman" w:hAnsi="Times New Roman" w:cs="Times New Roman"/>
                <w:color w:val="000000"/>
                <w:sz w:val="24"/>
                <w:szCs w:val="24"/>
              </w:rPr>
              <w:t>Módulo 4. Búsqueda y compra de productos</w:t>
            </w:r>
            <w:r w:rsidR="006D3D0B">
              <w:rPr>
                <w:rFonts w:ascii="Times New Roman" w:eastAsia="Times New Roman" w:hAnsi="Times New Roman" w:cs="Times New Roman"/>
                <w:color w:val="000000"/>
                <w:sz w:val="24"/>
                <w:szCs w:val="24"/>
              </w:rPr>
              <w:tab/>
              <w:t>5</w:t>
            </w:r>
          </w:hyperlink>
        </w:p>
        <w:p w14:paraId="019DAB4A" w14:textId="77777777" w:rsidR="002E0133" w:rsidRDefault="00C50BAF">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l0ngpe26e22x">
            <w:r w:rsidR="006D3D0B">
              <w:rPr>
                <w:rFonts w:ascii="Times New Roman" w:eastAsia="Times New Roman" w:hAnsi="Times New Roman" w:cs="Times New Roman"/>
                <w:color w:val="000000"/>
                <w:sz w:val="24"/>
                <w:szCs w:val="24"/>
              </w:rPr>
              <w:t>Módulo 5. Vendedores estudiantiles</w:t>
            </w:r>
            <w:r w:rsidR="006D3D0B">
              <w:rPr>
                <w:rFonts w:ascii="Times New Roman" w:eastAsia="Times New Roman" w:hAnsi="Times New Roman" w:cs="Times New Roman"/>
                <w:color w:val="000000"/>
                <w:sz w:val="24"/>
                <w:szCs w:val="24"/>
              </w:rPr>
              <w:tab/>
              <w:t>5</w:t>
            </w:r>
          </w:hyperlink>
        </w:p>
        <w:p w14:paraId="18C0E47E" w14:textId="77777777" w:rsidR="002E0133" w:rsidRDefault="00C50BAF">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z7z2lsnmyq6e">
            <w:r w:rsidR="006D3D0B">
              <w:rPr>
                <w:rFonts w:ascii="Times New Roman" w:eastAsia="Times New Roman" w:hAnsi="Times New Roman" w:cs="Times New Roman"/>
                <w:color w:val="000000"/>
                <w:sz w:val="24"/>
                <w:szCs w:val="24"/>
              </w:rPr>
              <w:t>Módulo 6. Comunicación mediante Chat integrado</w:t>
            </w:r>
            <w:r w:rsidR="006D3D0B">
              <w:rPr>
                <w:rFonts w:ascii="Times New Roman" w:eastAsia="Times New Roman" w:hAnsi="Times New Roman" w:cs="Times New Roman"/>
                <w:color w:val="000000"/>
                <w:sz w:val="24"/>
                <w:szCs w:val="24"/>
              </w:rPr>
              <w:tab/>
              <w:t>5</w:t>
            </w:r>
          </w:hyperlink>
        </w:p>
        <w:p w14:paraId="3B0A6880" w14:textId="77777777" w:rsidR="002E0133" w:rsidRDefault="00C50BAF">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198rcibz63uq">
            <w:r w:rsidR="006D3D0B">
              <w:rPr>
                <w:rFonts w:ascii="Times New Roman" w:eastAsia="Times New Roman" w:hAnsi="Times New Roman" w:cs="Times New Roman"/>
                <w:color w:val="000000"/>
                <w:sz w:val="24"/>
                <w:szCs w:val="24"/>
              </w:rPr>
              <w:t>Módulo 7. Gestión de pedidos</w:t>
            </w:r>
            <w:r w:rsidR="006D3D0B">
              <w:rPr>
                <w:rFonts w:ascii="Times New Roman" w:eastAsia="Times New Roman" w:hAnsi="Times New Roman" w:cs="Times New Roman"/>
                <w:color w:val="000000"/>
                <w:sz w:val="24"/>
                <w:szCs w:val="24"/>
              </w:rPr>
              <w:tab/>
              <w:t>5</w:t>
            </w:r>
          </w:hyperlink>
        </w:p>
        <w:p w14:paraId="1957DAB8" w14:textId="77777777" w:rsidR="002E0133" w:rsidRDefault="00C50BAF">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qan89osg7f6v">
            <w:r w:rsidR="006D3D0B">
              <w:rPr>
                <w:rFonts w:ascii="Times New Roman" w:eastAsia="Times New Roman" w:hAnsi="Times New Roman" w:cs="Times New Roman"/>
                <w:color w:val="000000"/>
                <w:sz w:val="24"/>
                <w:szCs w:val="24"/>
              </w:rPr>
              <w:t>Módulo 8. Gestión de productos favoritos</w:t>
            </w:r>
            <w:r w:rsidR="006D3D0B">
              <w:rPr>
                <w:rFonts w:ascii="Times New Roman" w:eastAsia="Times New Roman" w:hAnsi="Times New Roman" w:cs="Times New Roman"/>
                <w:color w:val="000000"/>
                <w:sz w:val="24"/>
                <w:szCs w:val="24"/>
              </w:rPr>
              <w:tab/>
              <w:t>6</w:t>
            </w:r>
          </w:hyperlink>
        </w:p>
        <w:p w14:paraId="5A6E8954" w14:textId="77777777" w:rsidR="002E0133" w:rsidRDefault="00C50BAF">
          <w:pPr>
            <w:widowControl w:val="0"/>
            <w:tabs>
              <w:tab w:val="right" w:pos="12000"/>
            </w:tabs>
            <w:spacing w:before="60" w:line="360" w:lineRule="auto"/>
            <w:ind w:left="720"/>
            <w:rPr>
              <w:rFonts w:ascii="Times New Roman" w:eastAsia="Times New Roman" w:hAnsi="Times New Roman" w:cs="Times New Roman"/>
              <w:color w:val="000000"/>
              <w:sz w:val="24"/>
              <w:szCs w:val="24"/>
            </w:rPr>
          </w:pPr>
          <w:hyperlink w:anchor="_heading=h.oca1fndleeka">
            <w:r w:rsidR="006D3D0B">
              <w:rPr>
                <w:rFonts w:ascii="Times New Roman" w:eastAsia="Times New Roman" w:hAnsi="Times New Roman" w:cs="Times New Roman"/>
                <w:color w:val="000000"/>
                <w:sz w:val="24"/>
                <w:szCs w:val="24"/>
              </w:rPr>
              <w:t>Módulo 9. Registro y Gestión de Marcas</w:t>
            </w:r>
            <w:r w:rsidR="006D3D0B">
              <w:rPr>
                <w:rFonts w:ascii="Times New Roman" w:eastAsia="Times New Roman" w:hAnsi="Times New Roman" w:cs="Times New Roman"/>
                <w:color w:val="000000"/>
                <w:sz w:val="24"/>
                <w:szCs w:val="24"/>
              </w:rPr>
              <w:tab/>
              <w:t>6</w:t>
            </w:r>
          </w:hyperlink>
        </w:p>
        <w:p w14:paraId="5D97361A" w14:textId="77777777" w:rsidR="002E0133" w:rsidRDefault="00C50BAF">
          <w:pPr>
            <w:widowControl w:val="0"/>
            <w:tabs>
              <w:tab w:val="right" w:pos="12000"/>
            </w:tabs>
            <w:spacing w:before="60" w:line="360" w:lineRule="auto"/>
            <w:rPr>
              <w:rFonts w:ascii="Times New Roman" w:eastAsia="Times New Roman" w:hAnsi="Times New Roman" w:cs="Times New Roman"/>
              <w:b/>
              <w:color w:val="000000"/>
              <w:sz w:val="24"/>
              <w:szCs w:val="24"/>
            </w:rPr>
          </w:pPr>
          <w:hyperlink w:anchor="_heading=h.17dp8vu">
            <w:r w:rsidR="006D3D0B">
              <w:rPr>
                <w:rFonts w:ascii="Times New Roman" w:eastAsia="Times New Roman" w:hAnsi="Times New Roman" w:cs="Times New Roman"/>
                <w:b/>
                <w:color w:val="000000"/>
                <w:sz w:val="24"/>
                <w:szCs w:val="24"/>
              </w:rPr>
              <w:t>Diagramas de interfaz</w:t>
            </w:r>
            <w:r w:rsidR="006D3D0B">
              <w:rPr>
                <w:rFonts w:ascii="Times New Roman" w:eastAsia="Times New Roman" w:hAnsi="Times New Roman" w:cs="Times New Roman"/>
                <w:b/>
                <w:color w:val="000000"/>
                <w:sz w:val="24"/>
                <w:szCs w:val="24"/>
              </w:rPr>
              <w:tab/>
              <w:t>7</w:t>
            </w:r>
          </w:hyperlink>
        </w:p>
        <w:p w14:paraId="0D037471"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3rdcrjn">
            <w:r w:rsidR="006D3D0B">
              <w:rPr>
                <w:rFonts w:ascii="Times New Roman" w:eastAsia="Times New Roman" w:hAnsi="Times New Roman" w:cs="Times New Roman"/>
                <w:color w:val="000000"/>
                <w:sz w:val="24"/>
                <w:szCs w:val="24"/>
              </w:rPr>
              <w:t>Diagrama de Interfaz del Módulo 1: Autenticación y gestión de cuenta</w:t>
            </w:r>
            <w:r w:rsidR="006D3D0B">
              <w:rPr>
                <w:rFonts w:ascii="Times New Roman" w:eastAsia="Times New Roman" w:hAnsi="Times New Roman" w:cs="Times New Roman"/>
                <w:color w:val="000000"/>
                <w:sz w:val="24"/>
                <w:szCs w:val="24"/>
              </w:rPr>
              <w:tab/>
              <w:t>7</w:t>
            </w:r>
          </w:hyperlink>
        </w:p>
        <w:p w14:paraId="5896C33A"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26in1rg">
            <w:r w:rsidR="006D3D0B">
              <w:rPr>
                <w:rFonts w:ascii="Times New Roman" w:eastAsia="Times New Roman" w:hAnsi="Times New Roman" w:cs="Times New Roman"/>
                <w:color w:val="000000"/>
                <w:sz w:val="24"/>
                <w:szCs w:val="24"/>
              </w:rPr>
              <w:t>Diagrama de Interfaz del Módulo 2: Página principal</w:t>
            </w:r>
            <w:r w:rsidR="006D3D0B">
              <w:rPr>
                <w:rFonts w:ascii="Times New Roman" w:eastAsia="Times New Roman" w:hAnsi="Times New Roman" w:cs="Times New Roman"/>
                <w:color w:val="000000"/>
                <w:sz w:val="24"/>
                <w:szCs w:val="24"/>
              </w:rPr>
              <w:tab/>
              <w:t>9</w:t>
            </w:r>
          </w:hyperlink>
        </w:p>
        <w:p w14:paraId="2ACC8068"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lnxbz9">
            <w:r w:rsidR="006D3D0B">
              <w:rPr>
                <w:rFonts w:ascii="Times New Roman" w:eastAsia="Times New Roman" w:hAnsi="Times New Roman" w:cs="Times New Roman"/>
                <w:color w:val="000000"/>
                <w:sz w:val="24"/>
                <w:szCs w:val="24"/>
              </w:rPr>
              <w:t>Diagrama de Interfaz del Módulo 3:   Venta y publicación de productos</w:t>
            </w:r>
            <w:r w:rsidR="006D3D0B">
              <w:rPr>
                <w:rFonts w:ascii="Times New Roman" w:eastAsia="Times New Roman" w:hAnsi="Times New Roman" w:cs="Times New Roman"/>
                <w:color w:val="000000"/>
                <w:sz w:val="24"/>
                <w:szCs w:val="24"/>
              </w:rPr>
              <w:tab/>
              <w:t>11</w:t>
            </w:r>
          </w:hyperlink>
        </w:p>
        <w:p w14:paraId="0266E4AF"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ib37zuhotnne">
            <w:r w:rsidR="006D3D0B">
              <w:rPr>
                <w:rFonts w:ascii="Times New Roman" w:eastAsia="Times New Roman" w:hAnsi="Times New Roman" w:cs="Times New Roman"/>
                <w:color w:val="000000"/>
                <w:sz w:val="24"/>
                <w:szCs w:val="24"/>
              </w:rPr>
              <w:t>Diagrama de Interfaz del Módulo 4:  Búsqueda y compra de productos</w:t>
            </w:r>
            <w:r w:rsidR="006D3D0B">
              <w:rPr>
                <w:rFonts w:ascii="Times New Roman" w:eastAsia="Times New Roman" w:hAnsi="Times New Roman" w:cs="Times New Roman"/>
                <w:color w:val="000000"/>
                <w:sz w:val="24"/>
                <w:szCs w:val="24"/>
              </w:rPr>
              <w:tab/>
              <w:t>14</w:t>
            </w:r>
          </w:hyperlink>
        </w:p>
        <w:p w14:paraId="405FCB51"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d9wj26qoevgb">
            <w:r w:rsidR="006D3D0B">
              <w:rPr>
                <w:rFonts w:ascii="Times New Roman" w:eastAsia="Times New Roman" w:hAnsi="Times New Roman" w:cs="Times New Roman"/>
                <w:color w:val="000000"/>
                <w:sz w:val="24"/>
                <w:szCs w:val="24"/>
              </w:rPr>
              <w:t>Diagrama de Interfaz del Módulo 5. Vendedores estudiantiles</w:t>
            </w:r>
            <w:r w:rsidR="006D3D0B">
              <w:rPr>
                <w:rFonts w:ascii="Times New Roman" w:eastAsia="Times New Roman" w:hAnsi="Times New Roman" w:cs="Times New Roman"/>
                <w:color w:val="000000"/>
                <w:sz w:val="24"/>
                <w:szCs w:val="24"/>
              </w:rPr>
              <w:tab/>
              <w:t>16</w:t>
            </w:r>
          </w:hyperlink>
        </w:p>
        <w:p w14:paraId="3607AFAE"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pwsryhqefrox">
            <w:r w:rsidR="006D3D0B">
              <w:rPr>
                <w:rFonts w:ascii="Times New Roman" w:eastAsia="Times New Roman" w:hAnsi="Times New Roman" w:cs="Times New Roman"/>
                <w:color w:val="000000"/>
                <w:sz w:val="24"/>
                <w:szCs w:val="24"/>
              </w:rPr>
              <w:t>Diagrama de Interfaz del Módulo 6. Comunicación mediante Chat integrado</w:t>
            </w:r>
            <w:r w:rsidR="006D3D0B">
              <w:rPr>
                <w:rFonts w:ascii="Times New Roman" w:eastAsia="Times New Roman" w:hAnsi="Times New Roman" w:cs="Times New Roman"/>
                <w:color w:val="000000"/>
                <w:sz w:val="24"/>
                <w:szCs w:val="24"/>
              </w:rPr>
              <w:tab/>
              <w:t>19</w:t>
            </w:r>
          </w:hyperlink>
        </w:p>
        <w:p w14:paraId="5FEB7B1A"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xpxezsudzvp4">
            <w:r w:rsidR="006D3D0B">
              <w:rPr>
                <w:rFonts w:ascii="Times New Roman" w:eastAsia="Times New Roman" w:hAnsi="Times New Roman" w:cs="Times New Roman"/>
                <w:color w:val="000000"/>
                <w:sz w:val="24"/>
                <w:szCs w:val="24"/>
              </w:rPr>
              <w:t>Diagrama de Interfaz del Módulo 7. Gestión de pedidos</w:t>
            </w:r>
            <w:r w:rsidR="006D3D0B">
              <w:rPr>
                <w:rFonts w:ascii="Times New Roman" w:eastAsia="Times New Roman" w:hAnsi="Times New Roman" w:cs="Times New Roman"/>
                <w:color w:val="000000"/>
                <w:sz w:val="24"/>
                <w:szCs w:val="24"/>
              </w:rPr>
              <w:tab/>
              <w:t>20</w:t>
            </w:r>
          </w:hyperlink>
        </w:p>
        <w:p w14:paraId="67DE8CEE"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6rg2l7ul4rwd">
            <w:r w:rsidR="006D3D0B">
              <w:rPr>
                <w:rFonts w:ascii="Times New Roman" w:eastAsia="Times New Roman" w:hAnsi="Times New Roman" w:cs="Times New Roman"/>
                <w:color w:val="000000"/>
                <w:sz w:val="24"/>
                <w:szCs w:val="24"/>
              </w:rPr>
              <w:t>Diagrama de Interfaz del Módulo 8. Gestión de productos favoritos</w:t>
            </w:r>
            <w:r w:rsidR="006D3D0B">
              <w:rPr>
                <w:rFonts w:ascii="Times New Roman" w:eastAsia="Times New Roman" w:hAnsi="Times New Roman" w:cs="Times New Roman"/>
                <w:color w:val="000000"/>
                <w:sz w:val="24"/>
                <w:szCs w:val="24"/>
              </w:rPr>
              <w:tab/>
              <w:t>23</w:t>
            </w:r>
          </w:hyperlink>
        </w:p>
        <w:p w14:paraId="5FD1634C" w14:textId="77777777" w:rsidR="002E0133" w:rsidRDefault="00C50BAF">
          <w:pPr>
            <w:widowControl w:val="0"/>
            <w:tabs>
              <w:tab w:val="right" w:pos="12000"/>
            </w:tabs>
            <w:spacing w:before="60" w:line="360" w:lineRule="auto"/>
            <w:ind w:left="360"/>
            <w:rPr>
              <w:rFonts w:ascii="Times New Roman" w:eastAsia="Times New Roman" w:hAnsi="Times New Roman" w:cs="Times New Roman"/>
              <w:color w:val="000000"/>
              <w:sz w:val="24"/>
              <w:szCs w:val="24"/>
            </w:rPr>
          </w:pPr>
          <w:hyperlink w:anchor="_heading=h.iau7n1norfv1">
            <w:r w:rsidR="006D3D0B">
              <w:rPr>
                <w:rFonts w:ascii="Times New Roman" w:eastAsia="Times New Roman" w:hAnsi="Times New Roman" w:cs="Times New Roman"/>
                <w:color w:val="000000"/>
                <w:sz w:val="24"/>
                <w:szCs w:val="24"/>
              </w:rPr>
              <w:t>Diagrama de Interfaz del Módulo 9. Registro y Gestión de Marcas</w:t>
            </w:r>
            <w:r w:rsidR="006D3D0B">
              <w:rPr>
                <w:rFonts w:ascii="Times New Roman" w:eastAsia="Times New Roman" w:hAnsi="Times New Roman" w:cs="Times New Roman"/>
                <w:color w:val="000000"/>
                <w:sz w:val="24"/>
                <w:szCs w:val="24"/>
              </w:rPr>
              <w:tab/>
              <w:t>24</w:t>
            </w:r>
          </w:hyperlink>
          <w:r w:rsidR="006D3D0B">
            <w:fldChar w:fldCharType="end"/>
          </w:r>
        </w:p>
      </w:sdtContent>
    </w:sdt>
    <w:p w14:paraId="7EDB3678" w14:textId="77777777" w:rsidR="002E0133" w:rsidRDefault="006D3D0B">
      <w:pPr>
        <w:pStyle w:val="Ttulo1"/>
        <w:spacing w:line="360" w:lineRule="auto"/>
        <w:rPr>
          <w:rFonts w:ascii="Times New Roman" w:eastAsia="Times New Roman" w:hAnsi="Times New Roman" w:cs="Times New Roman"/>
          <w:sz w:val="24"/>
          <w:szCs w:val="24"/>
        </w:rPr>
      </w:pPr>
      <w:bookmarkStart w:id="2" w:name="_heading=h.rdcv6xu9me2" w:colFirst="0" w:colLast="0"/>
      <w:bookmarkEnd w:id="2"/>
      <w:r>
        <w:br w:type="page"/>
      </w:r>
    </w:p>
    <w:p w14:paraId="3AC58DF5" w14:textId="77777777" w:rsidR="002E0133" w:rsidRDefault="006D3D0B">
      <w:pPr>
        <w:pStyle w:val="Ttulo1"/>
        <w:spacing w:line="360" w:lineRule="auto"/>
        <w:rPr>
          <w:rFonts w:ascii="Times New Roman" w:eastAsia="Times New Roman" w:hAnsi="Times New Roman" w:cs="Times New Roman"/>
          <w:sz w:val="24"/>
          <w:szCs w:val="24"/>
        </w:rPr>
      </w:pPr>
      <w:bookmarkStart w:id="3" w:name="_heading=h.gjdgxs" w:colFirst="0" w:colLast="0"/>
      <w:bookmarkEnd w:id="3"/>
      <w:r>
        <w:rPr>
          <w:rFonts w:ascii="Times New Roman" w:eastAsia="Times New Roman" w:hAnsi="Times New Roman" w:cs="Times New Roman"/>
          <w:sz w:val="24"/>
          <w:szCs w:val="24"/>
        </w:rPr>
        <w:lastRenderedPageBreak/>
        <w:t>Introducción</w:t>
      </w:r>
      <w:r>
        <w:rPr>
          <w:rFonts w:ascii="Times New Roman" w:eastAsia="Times New Roman" w:hAnsi="Times New Roman" w:cs="Times New Roman"/>
          <w:sz w:val="24"/>
          <w:szCs w:val="24"/>
        </w:rPr>
        <w:br/>
      </w:r>
    </w:p>
    <w:p w14:paraId="47E3CD4A" w14:textId="77777777" w:rsidR="002E0133" w:rsidRDefault="006D3D0B">
      <w:pPr>
        <w:pStyle w:val="Ttulo2"/>
        <w:spacing w:line="360" w:lineRule="auto"/>
        <w:rPr>
          <w:rFonts w:ascii="Times New Roman" w:eastAsia="Times New Roman" w:hAnsi="Times New Roman" w:cs="Times New Roman"/>
          <w:i w:val="0"/>
          <w:sz w:val="24"/>
          <w:szCs w:val="24"/>
        </w:rPr>
      </w:pPr>
      <w:bookmarkStart w:id="4" w:name="_heading=h.30j0zll" w:colFirst="0" w:colLast="0"/>
      <w:bookmarkEnd w:id="4"/>
      <w:r>
        <w:rPr>
          <w:rFonts w:ascii="Times New Roman" w:eastAsia="Times New Roman" w:hAnsi="Times New Roman" w:cs="Times New Roman"/>
          <w:i w:val="0"/>
          <w:sz w:val="24"/>
          <w:szCs w:val="24"/>
        </w:rPr>
        <w:t>Propósito del documento</w:t>
      </w:r>
      <w:r>
        <w:rPr>
          <w:rFonts w:ascii="Times New Roman" w:eastAsia="Times New Roman" w:hAnsi="Times New Roman" w:cs="Times New Roman"/>
          <w:i w:val="0"/>
          <w:sz w:val="24"/>
          <w:szCs w:val="24"/>
        </w:rPr>
        <w:br/>
      </w:r>
    </w:p>
    <w:p w14:paraId="09476F32"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este documento es proporcionar una especificación detallada de la interfaz de usuario (UI) de la Plataforma Virtual de Comercio Universitario (PVCU). Este documento está diseñado para ser una guía completa para los diseñadores, desarrolladores y partes interesadas en el proyecto, garantizando que todos los aspectos de la UI estén definidos y comprendidos.</w:t>
      </w:r>
    </w:p>
    <w:p w14:paraId="14818671" w14:textId="77777777" w:rsidR="002E0133" w:rsidRDefault="002E0133">
      <w:pPr>
        <w:spacing w:line="360" w:lineRule="auto"/>
        <w:ind w:firstLine="720"/>
        <w:jc w:val="both"/>
        <w:rPr>
          <w:rFonts w:ascii="Times New Roman" w:eastAsia="Times New Roman" w:hAnsi="Times New Roman" w:cs="Times New Roman"/>
          <w:sz w:val="24"/>
          <w:szCs w:val="24"/>
        </w:rPr>
      </w:pPr>
    </w:p>
    <w:p w14:paraId="480F5625" w14:textId="77777777" w:rsidR="002E0133" w:rsidRDefault="006D3D0B">
      <w:pPr>
        <w:pStyle w:val="Ttulo2"/>
        <w:spacing w:line="360" w:lineRule="auto"/>
        <w:rPr>
          <w:rFonts w:ascii="Times New Roman" w:eastAsia="Times New Roman" w:hAnsi="Times New Roman" w:cs="Times New Roman"/>
          <w:i w:val="0"/>
          <w:sz w:val="24"/>
          <w:szCs w:val="24"/>
        </w:rPr>
      </w:pPr>
      <w:bookmarkStart w:id="5" w:name="_heading=h.t70cippvxqfa" w:colFirst="0" w:colLast="0"/>
      <w:bookmarkEnd w:id="5"/>
      <w:r>
        <w:rPr>
          <w:rFonts w:ascii="Times New Roman" w:eastAsia="Times New Roman" w:hAnsi="Times New Roman" w:cs="Times New Roman"/>
          <w:i w:val="0"/>
          <w:sz w:val="24"/>
          <w:szCs w:val="24"/>
        </w:rPr>
        <w:t>Descripción del producto</w:t>
      </w:r>
      <w:r>
        <w:rPr>
          <w:rFonts w:ascii="Times New Roman" w:eastAsia="Times New Roman" w:hAnsi="Times New Roman" w:cs="Times New Roman"/>
          <w:i w:val="0"/>
          <w:sz w:val="24"/>
          <w:szCs w:val="24"/>
        </w:rPr>
        <w:br/>
      </w:r>
    </w:p>
    <w:p w14:paraId="0F68B305"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Plataforma Virtual de Comercio Universitario (PVCU), que permitirá a estudiantes vender productos y servicios de forma segura y ágil, adaptándose a las necesidades específicas del entorno académico. La plataforma cuenta con </w:t>
      </w:r>
      <w:proofErr w:type="spellStart"/>
      <w:r>
        <w:rPr>
          <w:rFonts w:ascii="Times New Roman" w:eastAsia="Times New Roman" w:hAnsi="Times New Roman" w:cs="Times New Roman"/>
          <w:sz w:val="24"/>
          <w:szCs w:val="24"/>
        </w:rPr>
        <w:t>con</w:t>
      </w:r>
      <w:proofErr w:type="spellEnd"/>
      <w:r>
        <w:rPr>
          <w:rFonts w:ascii="Times New Roman" w:eastAsia="Times New Roman" w:hAnsi="Times New Roman" w:cs="Times New Roman"/>
          <w:sz w:val="24"/>
          <w:szCs w:val="24"/>
        </w:rPr>
        <w:t xml:space="preserve"> los siguientes módulos:</w:t>
      </w:r>
    </w:p>
    <w:p w14:paraId="3EA877AC" w14:textId="77777777" w:rsidR="002E0133" w:rsidRDefault="002E0133">
      <w:pPr>
        <w:spacing w:line="360" w:lineRule="auto"/>
        <w:ind w:firstLine="720"/>
        <w:jc w:val="both"/>
        <w:rPr>
          <w:rFonts w:ascii="Times New Roman" w:eastAsia="Times New Roman" w:hAnsi="Times New Roman" w:cs="Times New Roman"/>
          <w:sz w:val="24"/>
          <w:szCs w:val="24"/>
        </w:rPr>
      </w:pPr>
    </w:p>
    <w:p w14:paraId="6003C571" w14:textId="77777777" w:rsidR="002E0133" w:rsidRDefault="006D3D0B">
      <w:pPr>
        <w:pStyle w:val="Ttulo3"/>
        <w:spacing w:line="360" w:lineRule="auto"/>
        <w:jc w:val="left"/>
        <w:rPr>
          <w:rFonts w:ascii="Times New Roman" w:eastAsia="Times New Roman" w:hAnsi="Times New Roman" w:cs="Times New Roman"/>
          <w:sz w:val="24"/>
          <w:szCs w:val="24"/>
        </w:rPr>
      </w:pPr>
      <w:bookmarkStart w:id="6" w:name="_heading=h.1fob9te" w:colFirst="0" w:colLast="0"/>
      <w:bookmarkEnd w:id="6"/>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Módulo 1. Autenticación y gestión de cuenta</w:t>
      </w:r>
    </w:p>
    <w:p w14:paraId="0BBA7697" w14:textId="77777777" w:rsidR="002E0133" w:rsidRDefault="006D3D0B">
      <w:pPr>
        <w:pBdr>
          <w:top w:val="nil"/>
          <w:left w:val="nil"/>
          <w:bottom w:val="nil"/>
          <w:right w:val="nil"/>
          <w:between w:val="nil"/>
        </w:pBd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acceder a la plataforma a través de un sistema de autenticación, con sus credenciales de la universidad. Solo los estudiantes y miembros del entorno académico pueden acceder, y se implementan estrictas medidas de seguridad para proteger su información. Además, el usuario puede revisar su historial de compras, productos publicados y configurar notificaciones. Los usuarios también pueden personalizar elementos como su foto de perfil y el código QR de Yape.</w:t>
      </w:r>
    </w:p>
    <w:p w14:paraId="0B643FF9" w14:textId="77777777" w:rsidR="002E0133" w:rsidRDefault="002E0133">
      <w:pPr>
        <w:spacing w:line="360" w:lineRule="auto"/>
        <w:rPr>
          <w:rFonts w:ascii="Times New Roman" w:eastAsia="Times New Roman" w:hAnsi="Times New Roman" w:cs="Times New Roman"/>
          <w:sz w:val="24"/>
          <w:szCs w:val="24"/>
        </w:rPr>
      </w:pPr>
    </w:p>
    <w:p w14:paraId="1FF6E104" w14:textId="77777777" w:rsidR="002E0133" w:rsidRDefault="006D3D0B">
      <w:pPr>
        <w:pStyle w:val="Ttulo3"/>
        <w:spacing w:line="360" w:lineRule="auto"/>
        <w:jc w:val="left"/>
        <w:rPr>
          <w:rFonts w:ascii="Times New Roman" w:eastAsia="Times New Roman" w:hAnsi="Times New Roman" w:cs="Times New Roman"/>
          <w:sz w:val="24"/>
          <w:szCs w:val="24"/>
        </w:rPr>
      </w:pPr>
      <w:bookmarkStart w:id="7" w:name="_heading=h.2et92p0" w:colFirst="0" w:colLast="0"/>
      <w:bookmarkEnd w:id="7"/>
      <w:r>
        <w:rPr>
          <w:rFonts w:ascii="Times New Roman" w:eastAsia="Times New Roman" w:hAnsi="Times New Roman" w:cs="Times New Roman"/>
          <w:sz w:val="24"/>
          <w:szCs w:val="24"/>
        </w:rPr>
        <w:tab/>
      </w:r>
    </w:p>
    <w:p w14:paraId="5D231AB6"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8" w:name="_heading=h.sua8ynldn0qx" w:colFirst="0" w:colLast="0"/>
      <w:bookmarkEnd w:id="8"/>
      <w:r>
        <w:rPr>
          <w:rFonts w:ascii="Times New Roman" w:eastAsia="Times New Roman" w:hAnsi="Times New Roman" w:cs="Times New Roman"/>
          <w:sz w:val="24"/>
          <w:szCs w:val="24"/>
        </w:rPr>
        <w:t>Módulo 2. Página principal</w:t>
      </w:r>
    </w:p>
    <w:p w14:paraId="26C4A42A"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página principal ofrece una vista general de la plataforma, destacando productos más populares, recientemente añadidos y seleccionados por vendedores universitarios. También proporciona accesos rápidos a filtros de búsqueda y categorías, facilitando la exploración de productos, marcas y eventos. Además, los usuarios pueden publicar anuncios, promocionar eventos o reportar problemas en la plataforma.</w:t>
      </w:r>
    </w:p>
    <w:p w14:paraId="60DAB63F" w14:textId="77777777" w:rsidR="002E0133" w:rsidRDefault="006D3D0B">
      <w:pPr>
        <w:pStyle w:val="Ttulo3"/>
        <w:spacing w:line="360" w:lineRule="auto"/>
        <w:jc w:val="left"/>
        <w:rPr>
          <w:rFonts w:ascii="Times New Roman" w:eastAsia="Times New Roman" w:hAnsi="Times New Roman" w:cs="Times New Roman"/>
          <w:sz w:val="24"/>
          <w:szCs w:val="24"/>
        </w:rPr>
      </w:pPr>
      <w:bookmarkStart w:id="9" w:name="_heading=h.tyjcwt" w:colFirst="0" w:colLast="0"/>
      <w:bookmarkEnd w:id="9"/>
      <w:r>
        <w:rPr>
          <w:rFonts w:ascii="Times New Roman" w:eastAsia="Times New Roman" w:hAnsi="Times New Roman" w:cs="Times New Roman"/>
          <w:sz w:val="24"/>
          <w:szCs w:val="24"/>
        </w:rPr>
        <w:lastRenderedPageBreak/>
        <w:tab/>
      </w:r>
    </w:p>
    <w:p w14:paraId="418E8AAB"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0" w:name="_heading=h.p6bqvk699llz" w:colFirst="0" w:colLast="0"/>
      <w:bookmarkEnd w:id="10"/>
      <w:r>
        <w:rPr>
          <w:rFonts w:ascii="Times New Roman" w:eastAsia="Times New Roman" w:hAnsi="Times New Roman" w:cs="Times New Roman"/>
          <w:sz w:val="24"/>
          <w:szCs w:val="24"/>
        </w:rPr>
        <w:t>Módulo 3. Venta y publicación de productos</w:t>
      </w:r>
    </w:p>
    <w:p w14:paraId="146A9EA9" w14:textId="3F64BAC0"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módulo permite a los usuarios, como vendedores, publicar y gestionar productos en la plataforma. Pueden agregar descripciones detalladas, imágenes, precios y seleccionar categorías apropiadas para sus artículos. Además, los vendedores tienen la capacidad de gestionar </w:t>
      </w:r>
      <w:r w:rsidR="00D7188E">
        <w:rPr>
          <w:rFonts w:ascii="Times New Roman" w:eastAsia="Times New Roman" w:hAnsi="Times New Roman" w:cs="Times New Roman"/>
          <w:sz w:val="24"/>
          <w:szCs w:val="24"/>
        </w:rPr>
        <w:t>sus ventas pendientes</w:t>
      </w:r>
      <w:r>
        <w:rPr>
          <w:rFonts w:ascii="Times New Roman" w:eastAsia="Times New Roman" w:hAnsi="Times New Roman" w:cs="Times New Roman"/>
          <w:sz w:val="24"/>
          <w:szCs w:val="24"/>
        </w:rPr>
        <w:t>. Todas las publicaciones pasan por un proceso de revisión para garantizar que cumplen con las normativas de la plataforma y de la universidad.</w:t>
      </w:r>
    </w:p>
    <w:p w14:paraId="59557962"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1" w:name="_heading=h.88kuvhqmz264" w:colFirst="0" w:colLast="0"/>
      <w:bookmarkEnd w:id="11"/>
    </w:p>
    <w:p w14:paraId="3F1E8316"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2" w:name="_heading=h.qmp4qoqiycm1" w:colFirst="0" w:colLast="0"/>
      <w:bookmarkEnd w:id="12"/>
      <w:r>
        <w:rPr>
          <w:rFonts w:ascii="Times New Roman" w:eastAsia="Times New Roman" w:hAnsi="Times New Roman" w:cs="Times New Roman"/>
          <w:sz w:val="24"/>
          <w:szCs w:val="24"/>
        </w:rPr>
        <w:t>Módulo 4. Búsqueda y compra de productos</w:t>
      </w:r>
    </w:p>
    <w:p w14:paraId="1097BEB5"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facilitar a los usuarios la exploración y compra de productos de manera segura dentro de la plataforma. Los usuarios pueden utilizar filtros para encontrar productos, revisar precios, y completar compras de manera sencilla. Además, los compradores tienen la opción de calificar los productos y dejar comentarios, contribuyendo a la reputación de los vendedores.</w:t>
      </w:r>
    </w:p>
    <w:p w14:paraId="287BE5D2"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3" w:name="_heading=h.b8nriimurd1u" w:colFirst="0" w:colLast="0"/>
      <w:bookmarkEnd w:id="13"/>
    </w:p>
    <w:p w14:paraId="342C6861"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4" w:name="_heading=h.l0ngpe26e22x" w:colFirst="0" w:colLast="0"/>
      <w:bookmarkEnd w:id="14"/>
      <w:r>
        <w:rPr>
          <w:rFonts w:ascii="Times New Roman" w:eastAsia="Times New Roman" w:hAnsi="Times New Roman" w:cs="Times New Roman"/>
          <w:sz w:val="24"/>
          <w:szCs w:val="24"/>
        </w:rPr>
        <w:t>Módulo 5. Vendedores estudiantiles</w:t>
      </w:r>
    </w:p>
    <w:p w14:paraId="26AD28D5"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buscar y explorar los vendedores estudiantiles que están registrados en la plataforma. Los usuarios pueden ver perfiles de los vendedores, incluyendo su reputación, productos ofrecidos, y las calificaciones de otros compradores. Este módulo facilita la interacción con vendedores cercanos o destacados.</w:t>
      </w:r>
    </w:p>
    <w:p w14:paraId="5C0433D1"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5" w:name="_heading=h.hzy19wlk9bvx" w:colFirst="0" w:colLast="0"/>
      <w:bookmarkEnd w:id="15"/>
    </w:p>
    <w:p w14:paraId="2844BADC"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6" w:name="_heading=h.z7z2lsnmyq6e" w:colFirst="0" w:colLast="0"/>
      <w:bookmarkEnd w:id="16"/>
      <w:r>
        <w:rPr>
          <w:rFonts w:ascii="Times New Roman" w:eastAsia="Times New Roman" w:hAnsi="Times New Roman" w:cs="Times New Roman"/>
          <w:sz w:val="24"/>
          <w:szCs w:val="24"/>
        </w:rPr>
        <w:t>Módulo 6. Comunicación mediante Chat integrado</w:t>
      </w:r>
    </w:p>
    <w:p w14:paraId="6FC14CE8"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chat integrado en la plataforma facilita la comunicación entre vendedores y compradores para coordinar detalles importantes, como el punto de entrega o resolver dudas sobre los productos. Todas las conversaciones quedan registradas en la plataforma, brindando seguridad a ambas partes. Este módulo es clave para asegurar una transacción fluida y directa entre los usuarios.</w:t>
      </w:r>
    </w:p>
    <w:p w14:paraId="65B048F4"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7" w:name="_heading=h.6cad98mzgnki" w:colFirst="0" w:colLast="0"/>
      <w:bookmarkEnd w:id="17"/>
    </w:p>
    <w:p w14:paraId="36EBAF67"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18" w:name="_heading=h.198rcibz63uq" w:colFirst="0" w:colLast="0"/>
      <w:bookmarkEnd w:id="18"/>
      <w:r>
        <w:rPr>
          <w:rFonts w:ascii="Times New Roman" w:eastAsia="Times New Roman" w:hAnsi="Times New Roman" w:cs="Times New Roman"/>
          <w:sz w:val="24"/>
          <w:szCs w:val="24"/>
        </w:rPr>
        <w:t>Módulo 7. Gestión de pedidos</w:t>
      </w:r>
    </w:p>
    <w:p w14:paraId="0AB4D870"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módulo de gestión de pedidos permite a los usuarios ver y administrar el estado de sus compras. Aquí pueden revisar el estado de cada uno (pendiente o completado), y gestionar solicitudes de devolución o reclamos en caso de inconvenientes con el producto o la entrega.</w:t>
      </w:r>
    </w:p>
    <w:p w14:paraId="56E0083E" w14:textId="77777777" w:rsidR="002E0133" w:rsidRDefault="002E0133">
      <w:pPr>
        <w:pStyle w:val="Ttulo3"/>
        <w:spacing w:line="360" w:lineRule="auto"/>
        <w:ind w:firstLine="720"/>
        <w:jc w:val="left"/>
        <w:rPr>
          <w:rFonts w:ascii="Times New Roman" w:eastAsia="Times New Roman" w:hAnsi="Times New Roman" w:cs="Times New Roman"/>
          <w:sz w:val="24"/>
          <w:szCs w:val="24"/>
        </w:rPr>
      </w:pPr>
      <w:bookmarkStart w:id="19" w:name="_heading=h.7e65n93hqcl1" w:colFirst="0" w:colLast="0"/>
      <w:bookmarkEnd w:id="19"/>
    </w:p>
    <w:p w14:paraId="6BA91E45" w14:textId="77777777" w:rsidR="002E0133" w:rsidRDefault="006D3D0B">
      <w:pPr>
        <w:pStyle w:val="Ttulo3"/>
        <w:spacing w:line="360" w:lineRule="auto"/>
        <w:ind w:firstLine="720"/>
        <w:jc w:val="left"/>
        <w:rPr>
          <w:rFonts w:ascii="Times New Roman" w:eastAsia="Times New Roman" w:hAnsi="Times New Roman" w:cs="Times New Roman"/>
          <w:sz w:val="24"/>
          <w:szCs w:val="24"/>
        </w:rPr>
      </w:pPr>
      <w:bookmarkStart w:id="20" w:name="_heading=h.qan89osg7f6v" w:colFirst="0" w:colLast="0"/>
      <w:bookmarkEnd w:id="20"/>
      <w:r>
        <w:rPr>
          <w:rFonts w:ascii="Times New Roman" w:eastAsia="Times New Roman" w:hAnsi="Times New Roman" w:cs="Times New Roman"/>
          <w:sz w:val="24"/>
          <w:szCs w:val="24"/>
        </w:rPr>
        <w:t>Módulo 8. Gestión de productos favoritos</w:t>
      </w:r>
    </w:p>
    <w:p w14:paraId="51FB1E8C"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ofrece a los usuarios la posibilidad de guardar productos en una lista de favoritos, facilitando su acceso y compra futura. Los productos marcados como favoritos son visibles en una sección personalizada dentro de la cuenta del usuario, permitiendo una fácil navegación entre los productos que desean adquirir más adelante.</w:t>
      </w:r>
    </w:p>
    <w:p w14:paraId="29CFC6D7" w14:textId="77777777" w:rsidR="002E0133" w:rsidRDefault="002E0133">
      <w:pPr>
        <w:spacing w:line="360" w:lineRule="auto"/>
        <w:ind w:firstLine="720"/>
        <w:rPr>
          <w:rFonts w:ascii="Times New Roman" w:eastAsia="Times New Roman" w:hAnsi="Times New Roman" w:cs="Times New Roman"/>
          <w:b/>
          <w:sz w:val="24"/>
          <w:szCs w:val="24"/>
        </w:rPr>
      </w:pPr>
    </w:p>
    <w:p w14:paraId="230BE1C0" w14:textId="77777777" w:rsidR="002E0133" w:rsidRDefault="006D3D0B">
      <w:pPr>
        <w:pStyle w:val="Ttulo3"/>
        <w:spacing w:line="360" w:lineRule="auto"/>
        <w:ind w:firstLine="720"/>
        <w:rPr>
          <w:rFonts w:ascii="Times New Roman" w:eastAsia="Times New Roman" w:hAnsi="Times New Roman" w:cs="Times New Roman"/>
          <w:sz w:val="24"/>
          <w:szCs w:val="24"/>
        </w:rPr>
      </w:pPr>
      <w:bookmarkStart w:id="21" w:name="_heading=h.oca1fndleeka" w:colFirst="0" w:colLast="0"/>
      <w:bookmarkEnd w:id="21"/>
      <w:r>
        <w:rPr>
          <w:rFonts w:ascii="Times New Roman" w:eastAsia="Times New Roman" w:hAnsi="Times New Roman" w:cs="Times New Roman"/>
          <w:sz w:val="24"/>
          <w:szCs w:val="24"/>
        </w:rPr>
        <w:t>Módulo 9. Registro y Gestión de Marcas</w:t>
      </w:r>
    </w:p>
    <w:p w14:paraId="19E04CB5"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estudiantes emprendedores que desean registrar su marca dentro de la plataforma. Ofrece ventajas adicionales en comparación con los vendedores individuales, como mayor visibilidad y acceso a espacios publicitarios especiales. Los productos asociados a una marca registrada se destacan dentro de la plataforma, ofreciendo a los vendedores una oportunidad de mejorar su presencia y aumentar sus ventas.</w:t>
      </w:r>
    </w:p>
    <w:p w14:paraId="4CEB79F2" w14:textId="77777777" w:rsidR="002E0133" w:rsidRDefault="002E0133">
      <w:pPr>
        <w:spacing w:line="360" w:lineRule="auto"/>
        <w:ind w:firstLine="720"/>
        <w:rPr>
          <w:rFonts w:ascii="Times New Roman" w:eastAsia="Times New Roman" w:hAnsi="Times New Roman" w:cs="Times New Roman"/>
          <w:sz w:val="24"/>
          <w:szCs w:val="24"/>
        </w:rPr>
      </w:pPr>
    </w:p>
    <w:p w14:paraId="00B2099E" w14:textId="77777777" w:rsidR="002E0133" w:rsidRDefault="002E0133">
      <w:pPr>
        <w:spacing w:line="360" w:lineRule="auto"/>
        <w:ind w:firstLine="720"/>
        <w:rPr>
          <w:rFonts w:ascii="Times New Roman" w:eastAsia="Times New Roman" w:hAnsi="Times New Roman" w:cs="Times New Roman"/>
          <w:sz w:val="24"/>
          <w:szCs w:val="24"/>
        </w:rPr>
      </w:pPr>
    </w:p>
    <w:p w14:paraId="49279790" w14:textId="77777777" w:rsidR="002E0133" w:rsidRDefault="002E0133">
      <w:pPr>
        <w:spacing w:line="360" w:lineRule="auto"/>
        <w:ind w:firstLine="720"/>
        <w:rPr>
          <w:rFonts w:ascii="Times New Roman" w:eastAsia="Times New Roman" w:hAnsi="Times New Roman" w:cs="Times New Roman"/>
          <w:sz w:val="24"/>
          <w:szCs w:val="24"/>
        </w:rPr>
      </w:pPr>
    </w:p>
    <w:p w14:paraId="0EEE4CC1" w14:textId="77777777" w:rsidR="002E0133" w:rsidRDefault="002E0133">
      <w:pPr>
        <w:spacing w:line="360" w:lineRule="auto"/>
        <w:ind w:firstLine="720"/>
        <w:rPr>
          <w:rFonts w:ascii="Times New Roman" w:eastAsia="Times New Roman" w:hAnsi="Times New Roman" w:cs="Times New Roman"/>
          <w:b/>
          <w:sz w:val="24"/>
          <w:szCs w:val="24"/>
        </w:rPr>
      </w:pPr>
    </w:p>
    <w:p w14:paraId="67033418" w14:textId="77777777" w:rsidR="002E0133" w:rsidRDefault="006D3D0B">
      <w:pPr>
        <w:pStyle w:val="Ttulo1"/>
        <w:spacing w:line="360" w:lineRule="auto"/>
        <w:jc w:val="both"/>
        <w:rPr>
          <w:rFonts w:ascii="Times New Roman" w:eastAsia="Times New Roman" w:hAnsi="Times New Roman" w:cs="Times New Roman"/>
          <w:sz w:val="24"/>
          <w:szCs w:val="24"/>
        </w:rPr>
      </w:pPr>
      <w:bookmarkStart w:id="22" w:name="_heading=h.pi8jezhw2v3f" w:colFirst="0" w:colLast="0"/>
      <w:bookmarkEnd w:id="22"/>
      <w:r>
        <w:br w:type="page"/>
      </w:r>
    </w:p>
    <w:p w14:paraId="00F26E77" w14:textId="77777777" w:rsidR="002E0133" w:rsidRDefault="006D3D0B">
      <w:pPr>
        <w:pStyle w:val="Ttulo1"/>
        <w:spacing w:line="360" w:lineRule="auto"/>
        <w:jc w:val="both"/>
        <w:rPr>
          <w:rFonts w:ascii="Times New Roman" w:eastAsia="Times New Roman" w:hAnsi="Times New Roman" w:cs="Times New Roman"/>
          <w:sz w:val="24"/>
          <w:szCs w:val="24"/>
        </w:rPr>
      </w:pPr>
      <w:bookmarkStart w:id="23" w:name="_heading=h.17dp8vu" w:colFirst="0" w:colLast="0"/>
      <w:bookmarkEnd w:id="23"/>
      <w:r>
        <w:rPr>
          <w:rFonts w:ascii="Times New Roman" w:eastAsia="Times New Roman" w:hAnsi="Times New Roman" w:cs="Times New Roman"/>
          <w:sz w:val="24"/>
          <w:szCs w:val="24"/>
        </w:rPr>
        <w:lastRenderedPageBreak/>
        <w:t>Diagramas de interfaz</w:t>
      </w:r>
    </w:p>
    <w:p w14:paraId="6F84745D" w14:textId="77777777" w:rsidR="002E0133" w:rsidRDefault="006D3D0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diagramas que se exponen en esta sección ayudan a visualizar la disposición y funcionamiento de los componentes dentro de la interfaz de usuario. </w:t>
      </w:r>
    </w:p>
    <w:p w14:paraId="47710946" w14:textId="77777777" w:rsidR="002E0133" w:rsidRDefault="002E0133">
      <w:pPr>
        <w:spacing w:line="360" w:lineRule="auto"/>
        <w:ind w:firstLine="720"/>
        <w:jc w:val="both"/>
        <w:rPr>
          <w:rFonts w:ascii="Times New Roman" w:eastAsia="Times New Roman" w:hAnsi="Times New Roman" w:cs="Times New Roman"/>
          <w:sz w:val="24"/>
          <w:szCs w:val="24"/>
        </w:rPr>
      </w:pPr>
    </w:p>
    <w:p w14:paraId="567DA09D" w14:textId="77777777" w:rsidR="002E0133" w:rsidRDefault="006D3D0B">
      <w:pPr>
        <w:pStyle w:val="Ttulo2"/>
        <w:spacing w:line="360" w:lineRule="auto"/>
        <w:jc w:val="both"/>
        <w:rPr>
          <w:rFonts w:ascii="Times New Roman" w:eastAsia="Times New Roman" w:hAnsi="Times New Roman" w:cs="Times New Roman"/>
          <w:i w:val="0"/>
          <w:sz w:val="24"/>
          <w:szCs w:val="24"/>
        </w:rPr>
      </w:pPr>
      <w:bookmarkStart w:id="24" w:name="_heading=h.3rdcrjn" w:colFirst="0" w:colLast="0"/>
      <w:bookmarkEnd w:id="24"/>
      <w:r>
        <w:rPr>
          <w:rFonts w:ascii="Times New Roman" w:eastAsia="Times New Roman" w:hAnsi="Times New Roman" w:cs="Times New Roman"/>
          <w:i w:val="0"/>
          <w:sz w:val="24"/>
          <w:szCs w:val="24"/>
        </w:rPr>
        <w:t>Diagrama de Interfaz del Módulo 1: Autenticación y gestión de cuenta</w:t>
      </w:r>
    </w:p>
    <w:p w14:paraId="2C878D3D" w14:textId="77777777" w:rsidR="002E0133" w:rsidRDefault="002E0133">
      <w:pPr>
        <w:spacing w:line="360" w:lineRule="auto"/>
        <w:jc w:val="both"/>
        <w:rPr>
          <w:rFonts w:ascii="Times New Roman" w:eastAsia="Times New Roman" w:hAnsi="Times New Roman" w:cs="Times New Roman"/>
          <w:b/>
          <w:i/>
          <w:sz w:val="24"/>
          <w:szCs w:val="24"/>
        </w:rPr>
      </w:pPr>
    </w:p>
    <w:p w14:paraId="67422DB5" w14:textId="77777777" w:rsidR="002E0133" w:rsidRDefault="006D3D0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El usuario puede iniciar sesión mediante sus credenciales de la universidad.</w:t>
      </w:r>
    </w:p>
    <w:p w14:paraId="70E05CB5" w14:textId="77777777" w:rsidR="002E0133" w:rsidRDefault="002E0133">
      <w:pPr>
        <w:spacing w:line="360" w:lineRule="auto"/>
        <w:jc w:val="both"/>
        <w:rPr>
          <w:rFonts w:ascii="Times New Roman" w:eastAsia="Times New Roman" w:hAnsi="Times New Roman" w:cs="Times New Roman"/>
          <w:sz w:val="24"/>
          <w:szCs w:val="24"/>
        </w:rPr>
      </w:pPr>
    </w:p>
    <w:p w14:paraId="6A51716E" w14:textId="77777777" w:rsidR="002E0133" w:rsidRDefault="006D3D0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DB3447" wp14:editId="297165DE">
            <wp:extent cx="5731200" cy="3721100"/>
            <wp:effectExtent l="12700" t="12700" r="12700" b="127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3721100"/>
                    </a:xfrm>
                    <a:prstGeom prst="rect">
                      <a:avLst/>
                    </a:prstGeom>
                    <a:ln w="12700">
                      <a:solidFill>
                        <a:srgbClr val="B7B7B7"/>
                      </a:solidFill>
                      <a:prstDash val="solid"/>
                    </a:ln>
                  </pic:spPr>
                </pic:pic>
              </a:graphicData>
            </a:graphic>
          </wp:inline>
        </w:drawing>
      </w:r>
    </w:p>
    <w:p w14:paraId="51797588" w14:textId="0DE028C4" w:rsidR="002E0133" w:rsidRDefault="006D3D0B">
      <w:pPr>
        <w:pStyle w:val="Ttulo2"/>
        <w:spacing w:line="360" w:lineRule="auto"/>
        <w:jc w:val="center"/>
      </w:pPr>
      <w:bookmarkStart w:id="25" w:name="_heading=h.2tw5oyk7vdzw" w:colFirst="0" w:colLast="0"/>
      <w:bookmarkEnd w:id="25"/>
      <w:r>
        <w:br w:type="page"/>
      </w:r>
    </w:p>
    <w:p w14:paraId="6BBFBEF4" w14:textId="10FE2182" w:rsidR="00BF0587" w:rsidRPr="00BF0587" w:rsidRDefault="00BF0587" w:rsidP="00BF0587">
      <w:pPr>
        <w:jc w:val="center"/>
      </w:pPr>
      <w:r w:rsidRPr="00BF0587">
        <w:lastRenderedPageBreak/>
        <w:drawing>
          <wp:inline distT="0" distB="0" distL="0" distR="0" wp14:anchorId="00582603" wp14:editId="08FA1AA4">
            <wp:extent cx="4036523" cy="8376805"/>
            <wp:effectExtent l="19050" t="19050" r="21590" b="247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9112" cy="8382178"/>
                    </a:xfrm>
                    <a:prstGeom prst="rect">
                      <a:avLst/>
                    </a:prstGeom>
                    <a:ln w="12700">
                      <a:solidFill>
                        <a:srgbClr val="B7B7B7"/>
                      </a:solidFill>
                      <a:prstDash val="solid"/>
                    </a:ln>
                  </pic:spPr>
                </pic:pic>
              </a:graphicData>
            </a:graphic>
          </wp:inline>
        </w:drawing>
      </w:r>
    </w:p>
    <w:p w14:paraId="3B9EC3D0" w14:textId="77777777" w:rsidR="002E0133" w:rsidRDefault="006D3D0B">
      <w:pPr>
        <w:pStyle w:val="Ttulo2"/>
        <w:spacing w:line="360" w:lineRule="auto"/>
        <w:rPr>
          <w:rFonts w:ascii="Times New Roman" w:eastAsia="Times New Roman" w:hAnsi="Times New Roman" w:cs="Times New Roman"/>
          <w:i w:val="0"/>
          <w:sz w:val="24"/>
          <w:szCs w:val="24"/>
        </w:rPr>
      </w:pPr>
      <w:bookmarkStart w:id="26" w:name="_heading=h.26in1rg" w:colFirst="0" w:colLast="0"/>
      <w:bookmarkEnd w:id="26"/>
      <w:r>
        <w:rPr>
          <w:rFonts w:ascii="Times New Roman" w:eastAsia="Times New Roman" w:hAnsi="Times New Roman" w:cs="Times New Roman"/>
          <w:i w:val="0"/>
          <w:sz w:val="24"/>
          <w:szCs w:val="24"/>
        </w:rPr>
        <w:lastRenderedPageBreak/>
        <w:t>Diagrama de Interfaz del Módulo 2: Página principal</w:t>
      </w:r>
    </w:p>
    <w:p w14:paraId="0639A44D" w14:textId="3A9AB15E" w:rsidR="002E0133" w:rsidRDefault="006D3D0B">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En este módulo se muestra una vista general de los productos más populares, recientemente añadidos y destacados por los vendedores universitarios. </w:t>
      </w:r>
    </w:p>
    <w:p w14:paraId="6C60C54F" w14:textId="61BE0851" w:rsidR="002E0133" w:rsidRDefault="002E0133">
      <w:pPr>
        <w:spacing w:line="360" w:lineRule="auto"/>
        <w:jc w:val="center"/>
        <w:rPr>
          <w:rFonts w:ascii="Times New Roman" w:eastAsia="Times New Roman" w:hAnsi="Times New Roman" w:cs="Times New Roman"/>
          <w:b/>
          <w:sz w:val="24"/>
          <w:szCs w:val="24"/>
        </w:rPr>
      </w:pPr>
    </w:p>
    <w:p w14:paraId="18215AD9" w14:textId="33C2B1D0" w:rsidR="00BF0587" w:rsidRDefault="00BF0587">
      <w:pPr>
        <w:spacing w:line="360" w:lineRule="auto"/>
        <w:jc w:val="center"/>
        <w:rPr>
          <w:rFonts w:ascii="Times New Roman" w:eastAsia="Times New Roman" w:hAnsi="Times New Roman" w:cs="Times New Roman"/>
          <w:b/>
          <w:sz w:val="24"/>
          <w:szCs w:val="24"/>
        </w:rPr>
      </w:pPr>
      <w:r w:rsidRPr="00BF0587">
        <w:rPr>
          <w:rFonts w:ascii="Times New Roman" w:eastAsia="Times New Roman" w:hAnsi="Times New Roman" w:cs="Times New Roman"/>
          <w:b/>
          <w:sz w:val="24"/>
          <w:szCs w:val="24"/>
        </w:rPr>
        <w:drawing>
          <wp:inline distT="0" distB="0" distL="0" distR="0" wp14:anchorId="4F2C4E6E" wp14:editId="4BB6B06A">
            <wp:extent cx="3480446" cy="7471715"/>
            <wp:effectExtent l="19050" t="19050" r="24765" b="152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9188" cy="7490482"/>
                    </a:xfrm>
                    <a:prstGeom prst="rect">
                      <a:avLst/>
                    </a:prstGeom>
                    <a:ln w="12700">
                      <a:solidFill>
                        <a:srgbClr val="B7B7B7"/>
                      </a:solidFill>
                      <a:prstDash val="solid"/>
                    </a:ln>
                  </pic:spPr>
                </pic:pic>
              </a:graphicData>
            </a:graphic>
          </wp:inline>
        </w:drawing>
      </w:r>
    </w:p>
    <w:p w14:paraId="577E4F66" w14:textId="28DAB0DF" w:rsidR="002E0133" w:rsidRDefault="002E0133">
      <w:pPr>
        <w:spacing w:line="360" w:lineRule="auto"/>
        <w:jc w:val="center"/>
        <w:rPr>
          <w:rFonts w:ascii="Times New Roman" w:eastAsia="Times New Roman" w:hAnsi="Times New Roman" w:cs="Times New Roman"/>
          <w:b/>
          <w:sz w:val="24"/>
          <w:szCs w:val="24"/>
        </w:rPr>
      </w:pPr>
    </w:p>
    <w:p w14:paraId="23B8E4E2" w14:textId="035F2844" w:rsidR="002E0133" w:rsidRDefault="00BF0587">
      <w:pPr>
        <w:spacing w:line="360" w:lineRule="auto"/>
        <w:rPr>
          <w:rFonts w:ascii="Times New Roman" w:eastAsia="Times New Roman" w:hAnsi="Times New Roman" w:cs="Times New Roman"/>
          <w:b/>
          <w:sz w:val="24"/>
          <w:szCs w:val="24"/>
        </w:rPr>
      </w:pPr>
      <w:r>
        <w:rPr>
          <w:noProof/>
        </w:rPr>
        <w:lastRenderedPageBreak/>
        <w:drawing>
          <wp:inline distT="0" distB="0" distL="0" distR="0" wp14:anchorId="749878FD" wp14:editId="54B7C3AD">
            <wp:extent cx="5733415" cy="3939540"/>
            <wp:effectExtent l="19050" t="19050" r="19685" b="228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939540"/>
                    </a:xfrm>
                    <a:prstGeom prst="rect">
                      <a:avLst/>
                    </a:prstGeom>
                    <a:ln w="12700">
                      <a:solidFill>
                        <a:srgbClr val="B7B7B7"/>
                      </a:solidFill>
                      <a:prstDash val="solid"/>
                    </a:ln>
                  </pic:spPr>
                </pic:pic>
              </a:graphicData>
            </a:graphic>
          </wp:inline>
        </w:drawing>
      </w:r>
    </w:p>
    <w:p w14:paraId="07316A00" w14:textId="77777777" w:rsidR="002E0133" w:rsidRDefault="006D3D0B">
      <w:pPr>
        <w:pStyle w:val="Ttulo2"/>
        <w:spacing w:line="360" w:lineRule="auto"/>
        <w:rPr>
          <w:rFonts w:ascii="Times New Roman" w:eastAsia="Times New Roman" w:hAnsi="Times New Roman" w:cs="Times New Roman"/>
          <w:sz w:val="24"/>
          <w:szCs w:val="24"/>
        </w:rPr>
      </w:pPr>
      <w:bookmarkStart w:id="27" w:name="_heading=h.uzdhmdhmuxl" w:colFirst="0" w:colLast="0"/>
      <w:bookmarkEnd w:id="27"/>
      <w:r>
        <w:br w:type="page"/>
      </w:r>
    </w:p>
    <w:p w14:paraId="0DBC48D0" w14:textId="12FFF571" w:rsidR="002E0133" w:rsidRDefault="006D3D0B">
      <w:pPr>
        <w:pStyle w:val="Ttulo2"/>
        <w:spacing w:line="360" w:lineRule="auto"/>
        <w:rPr>
          <w:rFonts w:ascii="Times New Roman" w:eastAsia="Times New Roman" w:hAnsi="Times New Roman" w:cs="Times New Roman"/>
          <w:i w:val="0"/>
          <w:sz w:val="24"/>
          <w:szCs w:val="24"/>
        </w:rPr>
      </w:pPr>
      <w:bookmarkStart w:id="28" w:name="_heading=h.lnxbz9" w:colFirst="0" w:colLast="0"/>
      <w:bookmarkEnd w:id="28"/>
      <w:r>
        <w:rPr>
          <w:rFonts w:ascii="Times New Roman" w:eastAsia="Times New Roman" w:hAnsi="Times New Roman" w:cs="Times New Roman"/>
          <w:i w:val="0"/>
          <w:sz w:val="24"/>
          <w:szCs w:val="24"/>
        </w:rPr>
        <w:lastRenderedPageBreak/>
        <w:t>Diagrama de Interfaz del Módulo 3:  Venta y publicación de productos</w:t>
      </w:r>
    </w:p>
    <w:p w14:paraId="0B41F9A1" w14:textId="394E7C36" w:rsidR="002E0133" w:rsidRDefault="006D3D0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Este módulo facilita a los usuarios la creación y gestión de publicaciones de productos.</w:t>
      </w:r>
      <w:r w:rsidR="00F3442F">
        <w:rPr>
          <w:rFonts w:ascii="Times New Roman" w:eastAsia="Times New Roman" w:hAnsi="Times New Roman" w:cs="Times New Roman"/>
          <w:sz w:val="24"/>
          <w:szCs w:val="24"/>
        </w:rPr>
        <w:t xml:space="preserve"> Así como la gestión de sus ventas pendientes.</w:t>
      </w:r>
    </w:p>
    <w:p w14:paraId="1F1839DA" w14:textId="1FD0E1A2" w:rsidR="00BF0587" w:rsidRDefault="00BF0587" w:rsidP="00F3442F">
      <w:pPr>
        <w:spacing w:line="360" w:lineRule="auto"/>
        <w:jc w:val="center"/>
        <w:rPr>
          <w:rFonts w:ascii="Times New Roman" w:eastAsia="Times New Roman" w:hAnsi="Times New Roman" w:cs="Times New Roman"/>
          <w:sz w:val="24"/>
          <w:szCs w:val="24"/>
        </w:rPr>
      </w:pPr>
      <w:r w:rsidRPr="00BF0587">
        <w:rPr>
          <w:rFonts w:ascii="Times New Roman" w:eastAsia="Times New Roman" w:hAnsi="Times New Roman" w:cs="Times New Roman"/>
          <w:sz w:val="24"/>
          <w:szCs w:val="24"/>
        </w:rPr>
        <w:drawing>
          <wp:inline distT="0" distB="0" distL="0" distR="0" wp14:anchorId="2B6CBEAC" wp14:editId="38F029E9">
            <wp:extent cx="5045080" cy="4541075"/>
            <wp:effectExtent l="19050" t="19050" r="22225" b="1206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9823" cy="4554346"/>
                    </a:xfrm>
                    <a:prstGeom prst="rect">
                      <a:avLst/>
                    </a:prstGeom>
                    <a:ln w="12700">
                      <a:solidFill>
                        <a:srgbClr val="B7B7B7"/>
                      </a:solidFill>
                      <a:prstDash val="solid"/>
                    </a:ln>
                  </pic:spPr>
                </pic:pic>
              </a:graphicData>
            </a:graphic>
          </wp:inline>
        </w:drawing>
      </w:r>
    </w:p>
    <w:p w14:paraId="7D125373" w14:textId="5AB0FF6C" w:rsidR="002E0133" w:rsidRDefault="00BF0587" w:rsidP="00F3442F">
      <w:pPr>
        <w:spacing w:line="360" w:lineRule="auto"/>
        <w:jc w:val="center"/>
        <w:rPr>
          <w:rFonts w:ascii="Times New Roman" w:eastAsia="Times New Roman" w:hAnsi="Times New Roman" w:cs="Times New Roman"/>
          <w:sz w:val="24"/>
          <w:szCs w:val="24"/>
        </w:rPr>
      </w:pPr>
      <w:r w:rsidRPr="00BF0587">
        <w:rPr>
          <w:rFonts w:ascii="Times New Roman" w:eastAsia="Times New Roman" w:hAnsi="Times New Roman" w:cs="Times New Roman"/>
          <w:sz w:val="24"/>
          <w:szCs w:val="24"/>
        </w:rPr>
        <w:lastRenderedPageBreak/>
        <w:drawing>
          <wp:inline distT="0" distB="0" distL="0" distR="0" wp14:anchorId="5343B729" wp14:editId="3AB04502">
            <wp:extent cx="4944836" cy="8620722"/>
            <wp:effectExtent l="19050" t="19050" r="2730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4432" cy="8637451"/>
                    </a:xfrm>
                    <a:prstGeom prst="rect">
                      <a:avLst/>
                    </a:prstGeom>
                    <a:ln w="12700">
                      <a:solidFill>
                        <a:srgbClr val="B7B7B7"/>
                      </a:solidFill>
                      <a:prstDash val="solid"/>
                    </a:ln>
                  </pic:spPr>
                </pic:pic>
              </a:graphicData>
            </a:graphic>
          </wp:inline>
        </w:drawing>
      </w:r>
    </w:p>
    <w:p w14:paraId="43186B4C" w14:textId="1339A906" w:rsidR="002E0133" w:rsidRDefault="00BF0587" w:rsidP="00F3442F">
      <w:pPr>
        <w:spacing w:line="360" w:lineRule="auto"/>
        <w:jc w:val="center"/>
        <w:rPr>
          <w:rFonts w:ascii="Times New Roman" w:eastAsia="Times New Roman" w:hAnsi="Times New Roman" w:cs="Times New Roman"/>
          <w:b/>
          <w:sz w:val="24"/>
          <w:szCs w:val="24"/>
        </w:rPr>
      </w:pPr>
      <w:r w:rsidRPr="00BF0587">
        <w:rPr>
          <w:rFonts w:ascii="Times New Roman" w:eastAsia="Times New Roman" w:hAnsi="Times New Roman" w:cs="Times New Roman"/>
          <w:b/>
          <w:sz w:val="24"/>
          <w:szCs w:val="24"/>
        </w:rPr>
        <w:lastRenderedPageBreak/>
        <w:drawing>
          <wp:inline distT="0" distB="0" distL="0" distR="0" wp14:anchorId="2615F571" wp14:editId="4C8BE671">
            <wp:extent cx="5552227" cy="8364929"/>
            <wp:effectExtent l="19050" t="19050" r="10795" b="171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143" cy="8405480"/>
                    </a:xfrm>
                    <a:prstGeom prst="rect">
                      <a:avLst/>
                    </a:prstGeom>
                    <a:ln w="12700">
                      <a:solidFill>
                        <a:srgbClr val="B7B7B7"/>
                      </a:solidFill>
                      <a:prstDash val="solid"/>
                    </a:ln>
                  </pic:spPr>
                </pic:pic>
              </a:graphicData>
            </a:graphic>
          </wp:inline>
        </w:drawing>
      </w:r>
    </w:p>
    <w:p w14:paraId="1AD91AA7" w14:textId="6E773F73" w:rsidR="002E0133" w:rsidRDefault="00F3442F" w:rsidP="00F3442F">
      <w:pPr>
        <w:spacing w:line="360" w:lineRule="auto"/>
        <w:jc w:val="center"/>
        <w:rPr>
          <w:rFonts w:ascii="Times New Roman" w:eastAsia="Times New Roman" w:hAnsi="Times New Roman" w:cs="Times New Roman"/>
          <w:b/>
          <w:sz w:val="24"/>
          <w:szCs w:val="24"/>
        </w:rPr>
      </w:pPr>
      <w:r w:rsidRPr="00F3442F">
        <w:lastRenderedPageBreak/>
        <w:drawing>
          <wp:inline distT="0" distB="0" distL="0" distR="0" wp14:anchorId="6FCA0FD7" wp14:editId="72C46DB5">
            <wp:extent cx="4935087" cy="8619878"/>
            <wp:effectExtent l="19050" t="19050" r="18415" b="101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9388" cy="8644858"/>
                    </a:xfrm>
                    <a:prstGeom prst="rect">
                      <a:avLst/>
                    </a:prstGeom>
                    <a:ln w="12700">
                      <a:solidFill>
                        <a:srgbClr val="B7B7B7"/>
                      </a:solidFill>
                      <a:prstDash val="solid"/>
                    </a:ln>
                  </pic:spPr>
                </pic:pic>
              </a:graphicData>
            </a:graphic>
          </wp:inline>
        </w:drawing>
      </w:r>
      <w:r w:rsidR="006D3D0B">
        <w:br w:type="page"/>
      </w:r>
    </w:p>
    <w:p w14:paraId="15E03C8E" w14:textId="77777777" w:rsidR="002E0133" w:rsidRDefault="006D3D0B">
      <w:pPr>
        <w:pStyle w:val="Ttulo2"/>
        <w:spacing w:line="360" w:lineRule="auto"/>
        <w:rPr>
          <w:rFonts w:ascii="Times New Roman" w:eastAsia="Times New Roman" w:hAnsi="Times New Roman" w:cs="Times New Roman"/>
          <w:i w:val="0"/>
          <w:sz w:val="24"/>
          <w:szCs w:val="24"/>
        </w:rPr>
      </w:pPr>
      <w:bookmarkStart w:id="29" w:name="_heading=h.ib37zuhotnne" w:colFirst="0" w:colLast="0"/>
      <w:bookmarkEnd w:id="29"/>
      <w:r>
        <w:rPr>
          <w:rFonts w:ascii="Times New Roman" w:eastAsia="Times New Roman" w:hAnsi="Times New Roman" w:cs="Times New Roman"/>
          <w:i w:val="0"/>
          <w:sz w:val="24"/>
          <w:szCs w:val="24"/>
        </w:rPr>
        <w:lastRenderedPageBreak/>
        <w:t>Diagrama de Interfaz del Módulo 4:  Búsqueda y compra de productos</w:t>
      </w:r>
    </w:p>
    <w:p w14:paraId="567FDCCA"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actuar como compradores de productos dentro de la plataforma. Los usuarios pueden explorar productos y realizar compras de manera segura. Además, el usuario puede colocar comentarios y calificación de los productos comprados.</w:t>
      </w:r>
    </w:p>
    <w:p w14:paraId="02461CFC" w14:textId="6583CA64" w:rsidR="002E0133" w:rsidRDefault="00F3442F">
      <w:pPr>
        <w:spacing w:line="360" w:lineRule="auto"/>
        <w:ind w:firstLine="720"/>
        <w:jc w:val="center"/>
        <w:rPr>
          <w:rFonts w:ascii="Times New Roman" w:eastAsia="Times New Roman" w:hAnsi="Times New Roman" w:cs="Times New Roman"/>
          <w:sz w:val="24"/>
          <w:szCs w:val="24"/>
        </w:rPr>
      </w:pPr>
      <w:r w:rsidRPr="00F3442F">
        <w:rPr>
          <w:rFonts w:ascii="Times New Roman" w:eastAsia="Times New Roman" w:hAnsi="Times New Roman" w:cs="Times New Roman"/>
          <w:sz w:val="24"/>
          <w:szCs w:val="24"/>
        </w:rPr>
        <w:drawing>
          <wp:inline distT="0" distB="0" distL="0" distR="0" wp14:anchorId="0BF8486E" wp14:editId="38E6A5EB">
            <wp:extent cx="3649157" cy="6899775"/>
            <wp:effectExtent l="19050" t="19050" r="27940" b="158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5632" cy="6912017"/>
                    </a:xfrm>
                    <a:prstGeom prst="rect">
                      <a:avLst/>
                    </a:prstGeom>
                    <a:ln w="12700">
                      <a:solidFill>
                        <a:srgbClr val="B7B7B7"/>
                      </a:solidFill>
                      <a:prstDash val="solid"/>
                    </a:ln>
                  </pic:spPr>
                </pic:pic>
              </a:graphicData>
            </a:graphic>
          </wp:inline>
        </w:drawing>
      </w:r>
    </w:p>
    <w:p w14:paraId="56D29CBA" w14:textId="7FCA371A" w:rsidR="002E0133" w:rsidRDefault="00F3442F">
      <w:pPr>
        <w:spacing w:line="360" w:lineRule="auto"/>
        <w:ind w:firstLine="720"/>
        <w:jc w:val="center"/>
        <w:rPr>
          <w:rFonts w:ascii="Times New Roman" w:eastAsia="Times New Roman" w:hAnsi="Times New Roman" w:cs="Times New Roman"/>
          <w:sz w:val="24"/>
          <w:szCs w:val="24"/>
        </w:rPr>
      </w:pPr>
      <w:r w:rsidRPr="00F3442F">
        <w:lastRenderedPageBreak/>
        <w:drawing>
          <wp:inline distT="0" distB="0" distL="0" distR="0" wp14:anchorId="0BB0E572" wp14:editId="7960A809">
            <wp:extent cx="3401060" cy="8860790"/>
            <wp:effectExtent l="19050" t="19050" r="27940" b="165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1060" cy="8860790"/>
                    </a:xfrm>
                    <a:prstGeom prst="rect">
                      <a:avLst/>
                    </a:prstGeom>
                    <a:ln w="12700">
                      <a:solidFill>
                        <a:srgbClr val="B7B7B7"/>
                      </a:solidFill>
                      <a:prstDash val="solid"/>
                    </a:ln>
                  </pic:spPr>
                </pic:pic>
              </a:graphicData>
            </a:graphic>
          </wp:inline>
        </w:drawing>
      </w:r>
      <w:r w:rsidR="006D3D0B">
        <w:br w:type="page"/>
      </w:r>
    </w:p>
    <w:p w14:paraId="68D379B7" w14:textId="77777777" w:rsidR="002E0133" w:rsidRDefault="006D3D0B">
      <w:pPr>
        <w:pStyle w:val="Ttulo2"/>
        <w:spacing w:line="360" w:lineRule="auto"/>
        <w:ind w:firstLine="720"/>
        <w:rPr>
          <w:rFonts w:ascii="Times New Roman" w:eastAsia="Times New Roman" w:hAnsi="Times New Roman" w:cs="Times New Roman"/>
          <w:i w:val="0"/>
          <w:sz w:val="24"/>
          <w:szCs w:val="24"/>
        </w:rPr>
      </w:pPr>
      <w:bookmarkStart w:id="30" w:name="_heading=h.d9wj26qoevgb" w:colFirst="0" w:colLast="0"/>
      <w:bookmarkEnd w:id="30"/>
      <w:r>
        <w:rPr>
          <w:rFonts w:ascii="Times New Roman" w:eastAsia="Times New Roman" w:hAnsi="Times New Roman" w:cs="Times New Roman"/>
          <w:i w:val="0"/>
          <w:sz w:val="24"/>
          <w:szCs w:val="24"/>
        </w:rPr>
        <w:lastRenderedPageBreak/>
        <w:t>Diagrama de Interfaz del Módulo 5. Vendedores estudiantiles</w:t>
      </w:r>
    </w:p>
    <w:p w14:paraId="13F152C6" w14:textId="7777777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facilita la búsqueda y exploración de los vendedores universitarios registrados en la plataforma.</w:t>
      </w:r>
    </w:p>
    <w:p w14:paraId="2C0141FC" w14:textId="7EEE8C20" w:rsidR="002E0133" w:rsidRDefault="00F3442F" w:rsidP="00F3442F">
      <w:pPr>
        <w:spacing w:line="360" w:lineRule="auto"/>
        <w:ind w:firstLine="720"/>
        <w:jc w:val="center"/>
        <w:rPr>
          <w:rFonts w:ascii="Times New Roman" w:eastAsia="Times New Roman" w:hAnsi="Times New Roman" w:cs="Times New Roman"/>
          <w:sz w:val="24"/>
          <w:szCs w:val="24"/>
        </w:rPr>
      </w:pPr>
      <w:r w:rsidRPr="00F3442F">
        <w:rPr>
          <w:rFonts w:ascii="Times New Roman" w:eastAsia="Times New Roman" w:hAnsi="Times New Roman" w:cs="Times New Roman"/>
          <w:sz w:val="24"/>
          <w:szCs w:val="24"/>
        </w:rPr>
        <w:drawing>
          <wp:inline distT="0" distB="0" distL="0" distR="0" wp14:anchorId="2082AA27" wp14:editId="726C01D6">
            <wp:extent cx="3583694" cy="7058133"/>
            <wp:effectExtent l="19050" t="19050" r="1714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3599" cy="7077641"/>
                    </a:xfrm>
                    <a:prstGeom prst="rect">
                      <a:avLst/>
                    </a:prstGeom>
                    <a:ln w="12700">
                      <a:solidFill>
                        <a:srgbClr val="B7B7B7"/>
                      </a:solidFill>
                      <a:prstDash val="solid"/>
                    </a:ln>
                  </pic:spPr>
                </pic:pic>
              </a:graphicData>
            </a:graphic>
          </wp:inline>
        </w:drawing>
      </w:r>
    </w:p>
    <w:p w14:paraId="474D2209" w14:textId="214CCD1C" w:rsidR="002E0133" w:rsidRDefault="002E0133">
      <w:pPr>
        <w:spacing w:line="360" w:lineRule="auto"/>
        <w:ind w:firstLine="720"/>
        <w:rPr>
          <w:rFonts w:ascii="Times New Roman" w:eastAsia="Times New Roman" w:hAnsi="Times New Roman" w:cs="Times New Roman"/>
          <w:sz w:val="24"/>
          <w:szCs w:val="24"/>
        </w:rPr>
      </w:pPr>
    </w:p>
    <w:p w14:paraId="751F83AA" w14:textId="62019E92" w:rsidR="002E0133" w:rsidRDefault="00F3442F">
      <w:pPr>
        <w:spacing w:line="360" w:lineRule="auto"/>
        <w:ind w:firstLine="720"/>
        <w:jc w:val="center"/>
        <w:rPr>
          <w:rFonts w:ascii="Times New Roman" w:eastAsia="Times New Roman" w:hAnsi="Times New Roman" w:cs="Times New Roman"/>
          <w:sz w:val="24"/>
          <w:szCs w:val="24"/>
        </w:rPr>
      </w:pPr>
      <w:r w:rsidRPr="00F3442F">
        <w:rPr>
          <w:rFonts w:ascii="Times New Roman" w:eastAsia="Times New Roman" w:hAnsi="Times New Roman" w:cs="Times New Roman"/>
          <w:sz w:val="24"/>
          <w:szCs w:val="24"/>
        </w:rPr>
        <w:lastRenderedPageBreak/>
        <w:drawing>
          <wp:inline distT="0" distB="0" distL="0" distR="0" wp14:anchorId="732D3016" wp14:editId="644CEFCA">
            <wp:extent cx="4522894" cy="8268370"/>
            <wp:effectExtent l="19050" t="19050" r="11430" b="184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7167" cy="8276182"/>
                    </a:xfrm>
                    <a:prstGeom prst="rect">
                      <a:avLst/>
                    </a:prstGeom>
                    <a:ln w="12700">
                      <a:solidFill>
                        <a:srgbClr val="B7B7B7"/>
                      </a:solidFill>
                      <a:prstDash val="solid"/>
                    </a:ln>
                  </pic:spPr>
                </pic:pic>
              </a:graphicData>
            </a:graphic>
          </wp:inline>
        </w:drawing>
      </w:r>
    </w:p>
    <w:p w14:paraId="550B0D23" w14:textId="77777777" w:rsidR="002E0133" w:rsidRDefault="006D3D0B">
      <w:pPr>
        <w:pStyle w:val="Ttulo2"/>
        <w:spacing w:line="360" w:lineRule="auto"/>
        <w:ind w:firstLine="720"/>
        <w:rPr>
          <w:rFonts w:ascii="Times New Roman" w:eastAsia="Times New Roman" w:hAnsi="Times New Roman" w:cs="Times New Roman"/>
          <w:i w:val="0"/>
          <w:sz w:val="24"/>
          <w:szCs w:val="24"/>
        </w:rPr>
      </w:pPr>
      <w:bookmarkStart w:id="31" w:name="_heading=h.pwsryhqefrox" w:colFirst="0" w:colLast="0"/>
      <w:bookmarkEnd w:id="31"/>
      <w:r>
        <w:rPr>
          <w:rFonts w:ascii="Times New Roman" w:eastAsia="Times New Roman" w:hAnsi="Times New Roman" w:cs="Times New Roman"/>
          <w:i w:val="0"/>
          <w:sz w:val="24"/>
          <w:szCs w:val="24"/>
        </w:rPr>
        <w:lastRenderedPageBreak/>
        <w:t>Diagrama de Interfaz del Módulo 6. Comunicación mediante Chat integrado</w:t>
      </w:r>
    </w:p>
    <w:p w14:paraId="623C190D" w14:textId="77D71C6F" w:rsidR="00A21B86" w:rsidRDefault="006D3D0B" w:rsidP="00A21B86">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chat integrado permite la comunicación directa entre vendedores y compradores para coordinar detalles sobre la compra, como la entrega de los productos.</w:t>
      </w:r>
    </w:p>
    <w:p w14:paraId="4A74E30C" w14:textId="126AB50E" w:rsidR="00A21B86" w:rsidRPr="00A21B86" w:rsidRDefault="00A21B86" w:rsidP="00A21B86">
      <w:pPr>
        <w:spacing w:line="360" w:lineRule="auto"/>
        <w:ind w:firstLine="720"/>
        <w:rPr>
          <w:rFonts w:ascii="Times New Roman" w:eastAsia="Times New Roman" w:hAnsi="Times New Roman" w:cs="Times New Roman"/>
          <w:sz w:val="24"/>
          <w:szCs w:val="24"/>
        </w:rPr>
      </w:pPr>
      <w:bookmarkStart w:id="32" w:name="_heading=h.xpxezsudzvp4" w:colFirst="0" w:colLast="0"/>
      <w:bookmarkEnd w:id="32"/>
      <w:r w:rsidRPr="00F3442F">
        <w:drawing>
          <wp:anchor distT="0" distB="0" distL="114300" distR="114300" simplePos="0" relativeHeight="251663360" behindDoc="0" locked="0" layoutInCell="1" allowOverlap="1" wp14:anchorId="09742780" wp14:editId="41A9C488">
            <wp:simplePos x="0" y="0"/>
            <wp:positionH relativeFrom="column">
              <wp:posOffset>209715</wp:posOffset>
            </wp:positionH>
            <wp:positionV relativeFrom="paragraph">
              <wp:posOffset>446515</wp:posOffset>
            </wp:positionV>
            <wp:extent cx="5653392" cy="3694209"/>
            <wp:effectExtent l="19050" t="19050" r="24130" b="2095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3392" cy="3694209"/>
                    </a:xfrm>
                    <a:prstGeom prst="rect">
                      <a:avLst/>
                    </a:prstGeom>
                    <a:ln w="12700">
                      <a:solidFill>
                        <a:srgbClr val="B7B7B7"/>
                      </a:solidFill>
                      <a:prstDash val="solid"/>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i/>
          <w:sz w:val="24"/>
          <w:szCs w:val="24"/>
        </w:rPr>
        <w:br w:type="page"/>
      </w:r>
    </w:p>
    <w:p w14:paraId="7F32C60F" w14:textId="08B6089B" w:rsidR="002E0133" w:rsidRDefault="006D3D0B">
      <w:pPr>
        <w:pStyle w:val="Ttulo2"/>
        <w:spacing w:line="360" w:lineRule="auto"/>
        <w:ind w:firstLine="720"/>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lastRenderedPageBreak/>
        <w:t>Diagrama de Interfaz del Módulo 7. Gestión de pedidos</w:t>
      </w:r>
    </w:p>
    <w:p w14:paraId="59E539B7" w14:textId="35F04EC8"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módulo de gestión de compras permite a los usuarios revisar y seguir el estado de sus pedidos. </w:t>
      </w:r>
    </w:p>
    <w:p w14:paraId="572F7B44" w14:textId="533B12E4" w:rsidR="00C50BAF" w:rsidRDefault="00C50BAF" w:rsidP="00C50BAF">
      <w:pPr>
        <w:spacing w:line="360" w:lineRule="auto"/>
        <w:ind w:firstLine="720"/>
        <w:jc w:val="center"/>
        <w:rPr>
          <w:rFonts w:ascii="Times New Roman" w:eastAsia="Times New Roman" w:hAnsi="Times New Roman" w:cs="Times New Roman"/>
          <w:sz w:val="24"/>
          <w:szCs w:val="24"/>
        </w:rPr>
      </w:pPr>
    </w:p>
    <w:p w14:paraId="49E3FC85" w14:textId="07A86DE5" w:rsidR="002E0133" w:rsidRDefault="00C50BAF" w:rsidP="00C50BAF">
      <w:pPr>
        <w:spacing w:line="360" w:lineRule="auto"/>
        <w:ind w:firstLine="720"/>
        <w:jc w:val="center"/>
        <w:rPr>
          <w:rFonts w:ascii="Times New Roman" w:eastAsia="Times New Roman" w:hAnsi="Times New Roman" w:cs="Times New Roman"/>
          <w:sz w:val="24"/>
          <w:szCs w:val="24"/>
        </w:rPr>
      </w:pPr>
      <w:r w:rsidRPr="00C50BAF">
        <w:drawing>
          <wp:anchor distT="0" distB="0" distL="114300" distR="114300" simplePos="0" relativeHeight="251665408" behindDoc="0" locked="0" layoutInCell="1" allowOverlap="1" wp14:anchorId="459F2DEE" wp14:editId="375F8D41">
            <wp:simplePos x="0" y="0"/>
            <wp:positionH relativeFrom="column">
              <wp:posOffset>-27305</wp:posOffset>
            </wp:positionH>
            <wp:positionV relativeFrom="paragraph">
              <wp:posOffset>435610</wp:posOffset>
            </wp:positionV>
            <wp:extent cx="5733415" cy="5066030"/>
            <wp:effectExtent l="19050" t="19050" r="19685" b="2032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5066030"/>
                    </a:xfrm>
                    <a:prstGeom prst="rect">
                      <a:avLst/>
                    </a:prstGeom>
                    <a:ln w="12700">
                      <a:solidFill>
                        <a:srgbClr val="999999"/>
                      </a:solidFill>
                      <a:prstDash val="solid"/>
                    </a:ln>
                  </pic:spPr>
                </pic:pic>
              </a:graphicData>
            </a:graphic>
            <wp14:sizeRelH relativeFrom="page">
              <wp14:pctWidth>0</wp14:pctWidth>
            </wp14:sizeRelH>
            <wp14:sizeRelV relativeFrom="page">
              <wp14:pctHeight>0</wp14:pctHeight>
            </wp14:sizeRelV>
          </wp:anchor>
        </w:drawing>
      </w:r>
    </w:p>
    <w:p w14:paraId="4A5B4864" w14:textId="19059EC3" w:rsidR="002E0133" w:rsidRDefault="006D3D0B">
      <w:pPr>
        <w:pStyle w:val="Ttulo3"/>
        <w:spacing w:line="360" w:lineRule="auto"/>
        <w:ind w:firstLine="720"/>
        <w:jc w:val="left"/>
        <w:rPr>
          <w:rFonts w:ascii="Times New Roman" w:eastAsia="Times New Roman" w:hAnsi="Times New Roman" w:cs="Times New Roman"/>
          <w:sz w:val="24"/>
          <w:szCs w:val="24"/>
        </w:rPr>
      </w:pPr>
      <w:bookmarkStart w:id="33" w:name="_heading=h.ke9uvn7lsnbn" w:colFirst="0" w:colLast="0"/>
      <w:bookmarkEnd w:id="33"/>
      <w:r>
        <w:br w:type="page"/>
      </w:r>
    </w:p>
    <w:p w14:paraId="2AF50882" w14:textId="514054E0" w:rsidR="002E0133" w:rsidRDefault="00C50BAF">
      <w:pPr>
        <w:pStyle w:val="Ttulo3"/>
        <w:spacing w:line="360" w:lineRule="auto"/>
        <w:ind w:firstLine="720"/>
        <w:jc w:val="left"/>
        <w:rPr>
          <w:rFonts w:ascii="Times New Roman" w:eastAsia="Times New Roman" w:hAnsi="Times New Roman" w:cs="Times New Roman"/>
          <w:sz w:val="24"/>
          <w:szCs w:val="24"/>
        </w:rPr>
      </w:pPr>
      <w:bookmarkStart w:id="34" w:name="_heading=h.vym01my4q7iz" w:colFirst="0" w:colLast="0"/>
      <w:bookmarkEnd w:id="34"/>
      <w:r w:rsidRPr="00C50BAF">
        <w:rPr>
          <w:rFonts w:ascii="Times New Roman" w:eastAsia="Times New Roman" w:hAnsi="Times New Roman" w:cs="Times New Roman"/>
          <w:sz w:val="24"/>
          <w:szCs w:val="24"/>
        </w:rPr>
        <w:lastRenderedPageBreak/>
        <w:drawing>
          <wp:anchor distT="0" distB="0" distL="114300" distR="114300" simplePos="0" relativeHeight="251664384" behindDoc="0" locked="0" layoutInCell="1" allowOverlap="1" wp14:anchorId="727CDF90" wp14:editId="3EAC1CA2">
            <wp:simplePos x="0" y="0"/>
            <wp:positionH relativeFrom="column">
              <wp:posOffset>-120015</wp:posOffset>
            </wp:positionH>
            <wp:positionV relativeFrom="paragraph">
              <wp:posOffset>113380</wp:posOffset>
            </wp:positionV>
            <wp:extent cx="5733415" cy="6791325"/>
            <wp:effectExtent l="19050" t="19050" r="19685" b="2857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6791325"/>
                    </a:xfrm>
                    <a:prstGeom prst="rect">
                      <a:avLst/>
                    </a:prstGeom>
                    <a:ln w="12700">
                      <a:solidFill>
                        <a:srgbClr val="999999"/>
                      </a:solidFill>
                      <a:prstDash val="solid"/>
                    </a:ln>
                  </pic:spPr>
                </pic:pic>
              </a:graphicData>
            </a:graphic>
            <wp14:sizeRelH relativeFrom="page">
              <wp14:pctWidth>0</wp14:pctWidth>
            </wp14:sizeRelH>
            <wp14:sizeRelV relativeFrom="page">
              <wp14:pctHeight>0</wp14:pctHeight>
            </wp14:sizeRelV>
          </wp:anchor>
        </w:drawing>
      </w:r>
      <w:r w:rsidR="006D3D0B">
        <w:br w:type="page"/>
      </w:r>
    </w:p>
    <w:p w14:paraId="798E5AF6" w14:textId="4FE19578" w:rsidR="00C50BAF" w:rsidRPr="00C50BAF" w:rsidRDefault="00C50BAF" w:rsidP="00C50BAF">
      <w:pPr>
        <w:rPr>
          <w:rFonts w:ascii="Times New Roman" w:eastAsia="Times New Roman" w:hAnsi="Times New Roman" w:cs="Times New Roman"/>
          <w:b/>
          <w:sz w:val="24"/>
          <w:szCs w:val="24"/>
        </w:rPr>
      </w:pPr>
      <w:r w:rsidRPr="00C50BAF">
        <w:lastRenderedPageBreak/>
        <w:drawing>
          <wp:anchor distT="0" distB="0" distL="114300" distR="114300" simplePos="0" relativeHeight="251666432" behindDoc="0" locked="0" layoutInCell="1" allowOverlap="1" wp14:anchorId="42A892C0" wp14:editId="1793320E">
            <wp:simplePos x="0" y="0"/>
            <wp:positionH relativeFrom="column">
              <wp:posOffset>-41275</wp:posOffset>
            </wp:positionH>
            <wp:positionV relativeFrom="paragraph">
              <wp:posOffset>19050</wp:posOffset>
            </wp:positionV>
            <wp:extent cx="5733415" cy="5741035"/>
            <wp:effectExtent l="19050" t="19050" r="19685" b="1206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5741035"/>
                    </a:xfrm>
                    <a:prstGeom prst="rect">
                      <a:avLst/>
                    </a:prstGeom>
                    <a:ln w="12700">
                      <a:solidFill>
                        <a:srgbClr val="999999"/>
                      </a:solidFill>
                      <a:prstDash val="solid"/>
                    </a:ln>
                  </pic:spPr>
                </pic:pic>
              </a:graphicData>
            </a:graphic>
            <wp14:sizeRelH relativeFrom="page">
              <wp14:pctWidth>0</wp14:pctWidth>
            </wp14:sizeRelH>
            <wp14:sizeRelV relativeFrom="page">
              <wp14:pctHeight>0</wp14:pctHeight>
            </wp14:sizeRelV>
          </wp:anchor>
        </w:drawing>
      </w:r>
      <w:r w:rsidR="006D3D0B">
        <w:br w:type="page"/>
      </w:r>
      <w:bookmarkStart w:id="35" w:name="_heading=h.6rg2l7ul4rwd" w:colFirst="0" w:colLast="0"/>
      <w:bookmarkEnd w:id="35"/>
      <w:r w:rsidRPr="00C50BAF">
        <w:lastRenderedPageBreak/>
        <w:drawing>
          <wp:anchor distT="0" distB="0" distL="114300" distR="114300" simplePos="0" relativeHeight="251668480" behindDoc="0" locked="0" layoutInCell="1" allowOverlap="1" wp14:anchorId="576C5441" wp14:editId="4503C51A">
            <wp:simplePos x="0" y="0"/>
            <wp:positionH relativeFrom="column">
              <wp:posOffset>19050</wp:posOffset>
            </wp:positionH>
            <wp:positionV relativeFrom="paragraph">
              <wp:posOffset>19050</wp:posOffset>
            </wp:positionV>
            <wp:extent cx="5733415" cy="7769860"/>
            <wp:effectExtent l="19050" t="19050" r="19685" b="2159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7769860"/>
                    </a:xfrm>
                    <a:prstGeom prst="rect">
                      <a:avLst/>
                    </a:prstGeom>
                    <a:ln w="12700">
                      <a:solidFill>
                        <a:srgbClr val="999999"/>
                      </a:solidFill>
                      <a:prstDash val="solid"/>
                    </a:ln>
                  </pic:spPr>
                </pic:pic>
              </a:graphicData>
            </a:graphic>
            <wp14:sizeRelH relativeFrom="page">
              <wp14:pctWidth>0</wp14:pctWidth>
            </wp14:sizeRelH>
            <wp14:sizeRelV relativeFrom="page">
              <wp14:pctHeight>0</wp14:pctHeight>
            </wp14:sizeRelV>
          </wp:anchor>
        </w:drawing>
      </w:r>
      <w:r w:rsidRPr="00C50BAF">
        <w:br w:type="page"/>
      </w:r>
      <w:r w:rsidRPr="00C50BAF">
        <w:lastRenderedPageBreak/>
        <w:drawing>
          <wp:anchor distT="0" distB="0" distL="114300" distR="114300" simplePos="0" relativeHeight="251667456" behindDoc="0" locked="0" layoutInCell="1" allowOverlap="1" wp14:anchorId="1C2FF397" wp14:editId="2474A39F">
            <wp:simplePos x="0" y="0"/>
            <wp:positionH relativeFrom="column">
              <wp:posOffset>128232</wp:posOffset>
            </wp:positionH>
            <wp:positionV relativeFrom="paragraph">
              <wp:posOffset>19287</wp:posOffset>
            </wp:positionV>
            <wp:extent cx="5474970" cy="8860790"/>
            <wp:effectExtent l="19050" t="19050" r="11430" b="1651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4970" cy="8860790"/>
                    </a:xfrm>
                    <a:prstGeom prst="rect">
                      <a:avLst/>
                    </a:prstGeom>
                    <a:ln w="12700">
                      <a:solidFill>
                        <a:srgbClr val="999999"/>
                      </a:solidFill>
                      <a:prstDash val="solid"/>
                    </a:ln>
                  </pic:spPr>
                </pic:pic>
              </a:graphicData>
            </a:graphic>
            <wp14:sizeRelH relativeFrom="page">
              <wp14:pctWidth>0</wp14:pctWidth>
            </wp14:sizeRelH>
            <wp14:sizeRelV relativeFrom="page">
              <wp14:pctHeight>0</wp14:pctHeight>
            </wp14:sizeRelV>
          </wp:anchor>
        </w:drawing>
      </w:r>
      <w:r w:rsidRPr="00C50BAF">
        <w:br w:type="page"/>
      </w:r>
    </w:p>
    <w:p w14:paraId="5D83CDFF" w14:textId="2A90C883" w:rsidR="00C50BAF" w:rsidRPr="00C50BAF" w:rsidRDefault="00C50BAF" w:rsidP="00C50BAF">
      <w:r w:rsidRPr="00C50BAF">
        <w:lastRenderedPageBreak/>
        <w:drawing>
          <wp:anchor distT="0" distB="0" distL="114300" distR="114300" simplePos="0" relativeHeight="251669504" behindDoc="1" locked="0" layoutInCell="1" allowOverlap="1" wp14:anchorId="0F691BDD" wp14:editId="4607AF82">
            <wp:simplePos x="0" y="0"/>
            <wp:positionH relativeFrom="column">
              <wp:posOffset>19050</wp:posOffset>
            </wp:positionH>
            <wp:positionV relativeFrom="paragraph">
              <wp:posOffset>19050</wp:posOffset>
            </wp:positionV>
            <wp:extent cx="5733415" cy="5467985"/>
            <wp:effectExtent l="19050" t="19050" r="19685" b="1841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5467985"/>
                    </a:xfrm>
                    <a:prstGeom prst="rect">
                      <a:avLst/>
                    </a:prstGeom>
                    <a:ln w="12700">
                      <a:solidFill>
                        <a:srgbClr val="999999"/>
                      </a:solidFill>
                      <a:prstDash val="solid"/>
                    </a:ln>
                  </pic:spPr>
                </pic:pic>
              </a:graphicData>
            </a:graphic>
          </wp:anchor>
        </w:drawing>
      </w:r>
      <w:r w:rsidRPr="00C50BAF">
        <w:br w:type="page"/>
      </w:r>
    </w:p>
    <w:p w14:paraId="5ADFF08C" w14:textId="3CAD402D" w:rsidR="002E0133" w:rsidRDefault="006D3D0B">
      <w:pPr>
        <w:pStyle w:val="Ttulo2"/>
        <w:spacing w:line="360" w:lineRule="auto"/>
        <w:ind w:firstLine="720"/>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lastRenderedPageBreak/>
        <w:t>Diagrama de Interfaz del Módulo 8. Gestión de productos favoritos</w:t>
      </w:r>
    </w:p>
    <w:p w14:paraId="5C1C066C" w14:textId="208E5102"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guardar productos en su lista de favoritos para tener un fácil acceso a ellos en el futuro.</w:t>
      </w:r>
    </w:p>
    <w:p w14:paraId="3A2F35BA" w14:textId="1BAB94E5" w:rsidR="002E0133" w:rsidRDefault="002E0133">
      <w:pPr>
        <w:spacing w:line="360" w:lineRule="auto"/>
        <w:ind w:firstLine="720"/>
        <w:rPr>
          <w:rFonts w:ascii="Times New Roman" w:eastAsia="Times New Roman" w:hAnsi="Times New Roman" w:cs="Times New Roman"/>
          <w:sz w:val="24"/>
          <w:szCs w:val="24"/>
        </w:rPr>
      </w:pPr>
    </w:p>
    <w:p w14:paraId="402CE7E7" w14:textId="207BD6E8" w:rsidR="002E0133" w:rsidRDefault="00C50BAF">
      <w:pPr>
        <w:spacing w:line="360" w:lineRule="auto"/>
        <w:ind w:firstLine="720"/>
        <w:rPr>
          <w:rFonts w:ascii="Times New Roman" w:eastAsia="Times New Roman" w:hAnsi="Times New Roman" w:cs="Times New Roman"/>
          <w:sz w:val="24"/>
          <w:szCs w:val="24"/>
        </w:rPr>
      </w:pPr>
      <w:r w:rsidRPr="00C50BAF">
        <w:rPr>
          <w:rFonts w:ascii="Times New Roman" w:eastAsia="Times New Roman" w:hAnsi="Times New Roman" w:cs="Times New Roman"/>
          <w:sz w:val="24"/>
          <w:szCs w:val="24"/>
        </w:rPr>
        <w:drawing>
          <wp:anchor distT="0" distB="0" distL="114300" distR="114300" simplePos="0" relativeHeight="251670528" behindDoc="0" locked="0" layoutInCell="1" allowOverlap="1" wp14:anchorId="2F8E1DA9" wp14:editId="596F9A80">
            <wp:simplePos x="0" y="0"/>
            <wp:positionH relativeFrom="column">
              <wp:posOffset>40640</wp:posOffset>
            </wp:positionH>
            <wp:positionV relativeFrom="paragraph">
              <wp:posOffset>299085</wp:posOffset>
            </wp:positionV>
            <wp:extent cx="5733415" cy="6696710"/>
            <wp:effectExtent l="19050" t="19050" r="19685" b="279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6696710"/>
                    </a:xfrm>
                    <a:prstGeom prst="rect">
                      <a:avLst/>
                    </a:prstGeom>
                    <a:ln w="12700">
                      <a:solidFill>
                        <a:srgbClr val="999999"/>
                      </a:solidFill>
                      <a:prstDash val="solid"/>
                    </a:ln>
                  </pic:spPr>
                </pic:pic>
              </a:graphicData>
            </a:graphic>
            <wp14:sizeRelH relativeFrom="page">
              <wp14:pctWidth>0</wp14:pctWidth>
            </wp14:sizeRelH>
            <wp14:sizeRelV relativeFrom="page">
              <wp14:pctHeight>0</wp14:pctHeight>
            </wp14:sizeRelV>
          </wp:anchor>
        </w:drawing>
      </w:r>
    </w:p>
    <w:p w14:paraId="15C95FC3" w14:textId="77777777" w:rsidR="002E0133" w:rsidRDefault="002E0133">
      <w:pPr>
        <w:spacing w:line="360" w:lineRule="auto"/>
        <w:ind w:firstLine="720"/>
        <w:rPr>
          <w:rFonts w:ascii="Times New Roman" w:eastAsia="Times New Roman" w:hAnsi="Times New Roman" w:cs="Times New Roman"/>
          <w:sz w:val="24"/>
          <w:szCs w:val="24"/>
        </w:rPr>
      </w:pPr>
    </w:p>
    <w:p w14:paraId="696B8352" w14:textId="77777777" w:rsidR="002E0133" w:rsidRDefault="006D3D0B">
      <w:pPr>
        <w:spacing w:line="360" w:lineRule="auto"/>
        <w:ind w:firstLine="720"/>
        <w:rPr>
          <w:rFonts w:ascii="Times New Roman" w:eastAsia="Times New Roman" w:hAnsi="Times New Roman" w:cs="Times New Roman"/>
          <w:sz w:val="24"/>
          <w:szCs w:val="24"/>
        </w:rPr>
      </w:pPr>
      <w:r>
        <w:br w:type="page"/>
      </w:r>
    </w:p>
    <w:p w14:paraId="5C99C591" w14:textId="76293917" w:rsidR="002E0133" w:rsidRDefault="006D3D0B">
      <w:pPr>
        <w:pStyle w:val="Ttulo2"/>
        <w:spacing w:line="360" w:lineRule="auto"/>
        <w:ind w:firstLine="720"/>
        <w:rPr>
          <w:rFonts w:ascii="Times New Roman" w:eastAsia="Times New Roman" w:hAnsi="Times New Roman" w:cs="Times New Roman"/>
          <w:i w:val="0"/>
          <w:sz w:val="24"/>
          <w:szCs w:val="24"/>
        </w:rPr>
      </w:pPr>
      <w:bookmarkStart w:id="36" w:name="_heading=h.iau7n1norfv1" w:colFirst="0" w:colLast="0"/>
      <w:bookmarkEnd w:id="36"/>
      <w:r>
        <w:rPr>
          <w:rFonts w:ascii="Times New Roman" w:eastAsia="Times New Roman" w:hAnsi="Times New Roman" w:cs="Times New Roman"/>
          <w:i w:val="0"/>
          <w:sz w:val="24"/>
          <w:szCs w:val="24"/>
        </w:rPr>
        <w:lastRenderedPageBreak/>
        <w:t>Diagrama de Interfaz del Módulo 9. Registro y Gestión de Marcas</w:t>
      </w:r>
    </w:p>
    <w:p w14:paraId="123D3148" w14:textId="5F7CC907" w:rsidR="002E0133" w:rsidRDefault="006D3D0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estudiantes emprendedores que desean registrar su marca dentro de la plataforma.</w:t>
      </w:r>
    </w:p>
    <w:p w14:paraId="50985652" w14:textId="51390D66" w:rsidR="002E0133" w:rsidRDefault="00C50BAF">
      <w:pPr>
        <w:spacing w:line="360" w:lineRule="auto"/>
        <w:ind w:firstLine="720"/>
        <w:jc w:val="center"/>
        <w:rPr>
          <w:rFonts w:ascii="Times New Roman" w:eastAsia="Times New Roman" w:hAnsi="Times New Roman" w:cs="Times New Roman"/>
          <w:sz w:val="24"/>
          <w:szCs w:val="24"/>
        </w:rPr>
      </w:pPr>
      <w:r w:rsidRPr="00C50BAF">
        <w:rPr>
          <w:rFonts w:ascii="Times New Roman" w:eastAsia="Times New Roman" w:hAnsi="Times New Roman" w:cs="Times New Roman"/>
          <w:sz w:val="24"/>
          <w:szCs w:val="24"/>
        </w:rPr>
        <w:drawing>
          <wp:anchor distT="0" distB="0" distL="114300" distR="114300" simplePos="0" relativeHeight="251671552" behindDoc="0" locked="0" layoutInCell="1" allowOverlap="1" wp14:anchorId="6612FD92" wp14:editId="621ADF94">
            <wp:simplePos x="0" y="0"/>
            <wp:positionH relativeFrom="column">
              <wp:posOffset>960281</wp:posOffset>
            </wp:positionH>
            <wp:positionV relativeFrom="paragraph">
              <wp:posOffset>182350</wp:posOffset>
            </wp:positionV>
            <wp:extent cx="3720437" cy="7874545"/>
            <wp:effectExtent l="19050" t="19050" r="13970" b="1270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0437" cy="7874545"/>
                    </a:xfrm>
                    <a:prstGeom prst="rect">
                      <a:avLst/>
                    </a:prstGeom>
                    <a:ln w="12700">
                      <a:solidFill>
                        <a:srgbClr val="B7B7B7"/>
                      </a:solidFill>
                      <a:prstDash val="solid"/>
                    </a:ln>
                  </pic:spPr>
                </pic:pic>
              </a:graphicData>
            </a:graphic>
            <wp14:sizeRelH relativeFrom="margin">
              <wp14:pctWidth>0</wp14:pctWidth>
            </wp14:sizeRelH>
            <wp14:sizeRelV relativeFrom="margin">
              <wp14:pctHeight>0</wp14:pctHeight>
            </wp14:sizeRelV>
          </wp:anchor>
        </w:drawing>
      </w:r>
    </w:p>
    <w:p w14:paraId="7F346658" w14:textId="3C001326" w:rsidR="002E0133" w:rsidRDefault="006D3D0B">
      <w:pPr>
        <w:spacing w:line="360" w:lineRule="auto"/>
        <w:ind w:firstLine="720"/>
        <w:jc w:val="center"/>
        <w:rPr>
          <w:rFonts w:ascii="Times New Roman" w:eastAsia="Times New Roman" w:hAnsi="Times New Roman" w:cs="Times New Roman"/>
          <w:sz w:val="24"/>
          <w:szCs w:val="24"/>
        </w:rPr>
      </w:pPr>
      <w:r>
        <w:br w:type="page"/>
      </w:r>
    </w:p>
    <w:p w14:paraId="05B1771D" w14:textId="280CEE63" w:rsidR="00C50BAF" w:rsidRDefault="00C50BAF" w:rsidP="00C50BAF">
      <w:pPr>
        <w:jc w:val="center"/>
        <w:rPr>
          <w:rFonts w:ascii="Times New Roman" w:eastAsia="Times New Roman" w:hAnsi="Times New Roman" w:cs="Times New Roman"/>
          <w:sz w:val="24"/>
          <w:szCs w:val="24"/>
        </w:rPr>
      </w:pPr>
      <w:r w:rsidRPr="00C50BAF">
        <w:rPr>
          <w:rFonts w:ascii="Times New Roman" w:eastAsia="Times New Roman" w:hAnsi="Times New Roman" w:cs="Times New Roman"/>
          <w:sz w:val="24"/>
          <w:szCs w:val="24"/>
        </w:rPr>
        <w:lastRenderedPageBreak/>
        <w:drawing>
          <wp:anchor distT="0" distB="0" distL="114300" distR="114300" simplePos="0" relativeHeight="251672576" behindDoc="0" locked="0" layoutInCell="1" allowOverlap="1" wp14:anchorId="13221B3E" wp14:editId="71DDC97B">
            <wp:simplePos x="0" y="0"/>
            <wp:positionH relativeFrom="column">
              <wp:posOffset>1165462</wp:posOffset>
            </wp:positionH>
            <wp:positionV relativeFrom="paragraph">
              <wp:posOffset>19050</wp:posOffset>
            </wp:positionV>
            <wp:extent cx="3402330" cy="8860790"/>
            <wp:effectExtent l="19050" t="19050" r="26670" b="165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02330" cy="8860790"/>
                    </a:xfrm>
                    <a:prstGeom prst="rect">
                      <a:avLst/>
                    </a:prstGeom>
                    <a:ln w="12700">
                      <a:solidFill>
                        <a:srgbClr val="B7B7B7"/>
                      </a:solidFill>
                      <a:prstDash val="solid"/>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br w:type="page"/>
      </w:r>
    </w:p>
    <w:p w14:paraId="18474704" w14:textId="1965B886" w:rsidR="002E0133" w:rsidRDefault="00C50BAF">
      <w:pPr>
        <w:spacing w:line="360" w:lineRule="auto"/>
        <w:ind w:firstLine="720"/>
        <w:jc w:val="center"/>
        <w:rPr>
          <w:rFonts w:ascii="Times New Roman" w:eastAsia="Times New Roman" w:hAnsi="Times New Roman" w:cs="Times New Roman"/>
          <w:sz w:val="24"/>
          <w:szCs w:val="24"/>
        </w:rPr>
      </w:pPr>
      <w:r w:rsidRPr="00C50BAF">
        <w:rPr>
          <w:rFonts w:ascii="Times New Roman" w:eastAsia="Times New Roman" w:hAnsi="Times New Roman" w:cs="Times New Roman"/>
          <w:sz w:val="24"/>
          <w:szCs w:val="24"/>
        </w:rPr>
        <w:lastRenderedPageBreak/>
        <w:drawing>
          <wp:anchor distT="0" distB="0" distL="114300" distR="114300" simplePos="0" relativeHeight="251673600" behindDoc="0" locked="0" layoutInCell="1" allowOverlap="1" wp14:anchorId="6E64AC5E" wp14:editId="72DAC6BC">
            <wp:simplePos x="0" y="0"/>
            <wp:positionH relativeFrom="column">
              <wp:posOffset>715010</wp:posOffset>
            </wp:positionH>
            <wp:positionV relativeFrom="paragraph">
              <wp:posOffset>19050</wp:posOffset>
            </wp:positionV>
            <wp:extent cx="3782060" cy="8783320"/>
            <wp:effectExtent l="19050" t="19050" r="27940" b="1778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2060" cy="8783320"/>
                    </a:xfrm>
                    <a:prstGeom prst="rect">
                      <a:avLst/>
                    </a:prstGeom>
                    <a:ln w="12700">
                      <a:solidFill>
                        <a:srgbClr val="B7B7B7"/>
                      </a:solidFill>
                      <a:prstDash val="solid"/>
                    </a:ln>
                  </pic:spPr>
                </pic:pic>
              </a:graphicData>
            </a:graphic>
            <wp14:sizeRelH relativeFrom="margin">
              <wp14:pctWidth>0</wp14:pctWidth>
            </wp14:sizeRelH>
            <wp14:sizeRelV relativeFrom="margin">
              <wp14:pctHeight>0</wp14:pctHeight>
            </wp14:sizeRelV>
          </wp:anchor>
        </w:drawing>
      </w:r>
    </w:p>
    <w:sectPr w:rsidR="002E0133">
      <w:pgSz w:w="11909" w:h="16834"/>
      <w:pgMar w:top="1440" w:right="1440" w:bottom="1440" w:left="1440" w:header="720" w:footer="72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IBM Plex Serif">
    <w:altName w:val="Cambria"/>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133"/>
    <w:rsid w:val="002E0133"/>
    <w:rsid w:val="006D3D0B"/>
    <w:rsid w:val="00A21B86"/>
    <w:rsid w:val="00BF0587"/>
    <w:rsid w:val="00C50BAF"/>
    <w:rsid w:val="00D7188E"/>
    <w:rsid w:val="00F3442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5703F"/>
  <w15:docId w15:val="{88C8D6F7-63CC-45D1-96A0-7A0ED4B8A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rPr>
      <w:rFonts w:ascii="IBM Plex Serif" w:eastAsia="IBM Plex Serif" w:hAnsi="IBM Plex Serif" w:cs="IBM Plex Serif"/>
      <w:b/>
    </w:rPr>
  </w:style>
  <w:style w:type="paragraph" w:styleId="Ttulo2">
    <w:name w:val="heading 2"/>
    <w:basedOn w:val="Normal"/>
    <w:next w:val="Normal"/>
    <w:uiPriority w:val="9"/>
    <w:unhideWhenUsed/>
    <w:qFormat/>
    <w:pPr>
      <w:keepNext/>
      <w:keepLines/>
      <w:outlineLvl w:val="1"/>
    </w:pPr>
    <w:rPr>
      <w:rFonts w:ascii="IBM Plex Serif" w:eastAsia="IBM Plex Serif" w:hAnsi="IBM Plex Serif" w:cs="IBM Plex Serif"/>
      <w:b/>
      <w:i/>
    </w:rPr>
  </w:style>
  <w:style w:type="paragraph" w:styleId="Ttulo3">
    <w:name w:val="heading 3"/>
    <w:basedOn w:val="Normal"/>
    <w:next w:val="Normal"/>
    <w:uiPriority w:val="9"/>
    <w:unhideWhenUsed/>
    <w:qFormat/>
    <w:pPr>
      <w:keepNext/>
      <w:keepLines/>
      <w:jc w:val="both"/>
      <w:outlineLvl w:val="2"/>
    </w:pPr>
    <w:rPr>
      <w:rFonts w:ascii="IBM Plex Serif" w:eastAsia="IBM Plex Serif" w:hAnsi="IBM Plex Serif" w:cs="IBM Plex Serif"/>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qcSBz6s/NsFk4zT8jJnA6PUhvg==">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29</Pages>
  <Words>1449</Words>
  <Characters>7974</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Vilberto Alberto Patricio Julca</cp:lastModifiedBy>
  <cp:revision>5</cp:revision>
  <dcterms:created xsi:type="dcterms:W3CDTF">2024-09-29T16:22:00Z</dcterms:created>
  <dcterms:modified xsi:type="dcterms:W3CDTF">2024-10-23T04:43:00Z</dcterms:modified>
</cp:coreProperties>
</file>